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10A" w:rsidRPr="00FB7094" w:rsidRDefault="00FB7094" w:rsidP="00FB7094">
      <w:pPr>
        <w:jc w:val="center"/>
        <w:rPr>
          <w:b/>
          <w:sz w:val="36"/>
        </w:rPr>
      </w:pPr>
      <w:r w:rsidRPr="00FB7094">
        <w:rPr>
          <w:b/>
          <w:sz w:val="36"/>
        </w:rPr>
        <w:t>Questions DP Avril 2014</w:t>
      </w:r>
    </w:p>
    <w:p w:rsidR="001324CD" w:rsidRDefault="001324CD"/>
    <w:p w:rsidR="009B59D2" w:rsidRPr="00A26DC8" w:rsidRDefault="009B59D2">
      <w:pPr>
        <w:rPr>
          <w:u w:val="single"/>
        </w:rPr>
      </w:pPr>
      <w:r w:rsidRPr="00A26DC8">
        <w:rPr>
          <w:u w:val="single"/>
        </w:rPr>
        <w:t>Sas machines à café, fontaine</w:t>
      </w:r>
      <w:r w:rsidR="00592BE4" w:rsidRPr="00A26DC8">
        <w:rPr>
          <w:u w:val="single"/>
        </w:rPr>
        <w:t>s</w:t>
      </w:r>
      <w:r w:rsidRPr="00A26DC8">
        <w:rPr>
          <w:u w:val="single"/>
        </w:rPr>
        <w:t xml:space="preserve"> à eau.</w:t>
      </w:r>
    </w:p>
    <w:p w:rsidR="009B59D2" w:rsidRDefault="009B59D2">
      <w:pPr>
        <w:rPr>
          <w:rFonts w:ascii="Arial" w:hAnsi="Arial" w:cs="Arial"/>
          <w:sz w:val="20"/>
          <w:szCs w:val="20"/>
        </w:rPr>
      </w:pPr>
      <w:r>
        <w:rPr>
          <w:rFonts w:ascii="Arial" w:hAnsi="Arial" w:cs="Arial"/>
          <w:sz w:val="20"/>
          <w:szCs w:val="20"/>
        </w:rPr>
        <w:t>Nous vous demandons de reconsidérer notre demande de création d’un sas isolant les machines à café, distributeur de nourriture et fontaine</w:t>
      </w:r>
      <w:r w:rsidR="00592BE4">
        <w:rPr>
          <w:rFonts w:ascii="Arial" w:hAnsi="Arial" w:cs="Arial"/>
          <w:sz w:val="20"/>
          <w:szCs w:val="20"/>
        </w:rPr>
        <w:t>s</w:t>
      </w:r>
      <w:r>
        <w:rPr>
          <w:rFonts w:ascii="Arial" w:hAnsi="Arial" w:cs="Arial"/>
          <w:sz w:val="20"/>
          <w:szCs w:val="20"/>
        </w:rPr>
        <w:t xml:space="preserve"> à eau de l’atelier partout où ce type d’équipement est présent</w:t>
      </w:r>
      <w:r w:rsidR="00FB7094">
        <w:rPr>
          <w:rFonts w:ascii="Arial" w:hAnsi="Arial" w:cs="Arial"/>
          <w:sz w:val="20"/>
          <w:szCs w:val="20"/>
        </w:rPr>
        <w:t>.</w:t>
      </w:r>
    </w:p>
    <w:p w:rsidR="00FB7094" w:rsidRPr="006500C1" w:rsidRDefault="00E820B4">
      <w:pPr>
        <w:rPr>
          <w:color w:val="FF0000"/>
        </w:rPr>
      </w:pPr>
      <w:r w:rsidRPr="006500C1">
        <w:rPr>
          <w:color w:val="FF0000"/>
        </w:rPr>
        <w:t>Ce n’est toujours pas une priorité.</w:t>
      </w:r>
    </w:p>
    <w:p w:rsidR="009B59D2" w:rsidRPr="00A26DC8" w:rsidRDefault="009B59D2">
      <w:pPr>
        <w:rPr>
          <w:u w:val="single"/>
        </w:rPr>
      </w:pPr>
      <w:r w:rsidRPr="00A26DC8">
        <w:rPr>
          <w:u w:val="single"/>
        </w:rPr>
        <w:t xml:space="preserve">Toxicité </w:t>
      </w:r>
      <w:r w:rsidR="0018501F" w:rsidRPr="00A26DC8">
        <w:rPr>
          <w:u w:val="single"/>
        </w:rPr>
        <w:t>mastic</w:t>
      </w:r>
      <w:r w:rsidRPr="00A26DC8">
        <w:rPr>
          <w:u w:val="single"/>
        </w:rPr>
        <w:t xml:space="preserve"> d’</w:t>
      </w:r>
      <w:r w:rsidR="00FB7094" w:rsidRPr="00A26DC8">
        <w:rPr>
          <w:u w:val="single"/>
        </w:rPr>
        <w:t>é</w:t>
      </w:r>
      <w:r w:rsidRPr="00A26DC8">
        <w:rPr>
          <w:u w:val="single"/>
        </w:rPr>
        <w:t>tanchéité</w:t>
      </w:r>
      <w:r w:rsidR="0018501F" w:rsidRPr="00A26DC8">
        <w:rPr>
          <w:u w:val="single"/>
        </w:rPr>
        <w:t>.</w:t>
      </w:r>
    </w:p>
    <w:p w:rsidR="00FB7094" w:rsidRDefault="00FB7094">
      <w:r>
        <w:t>Avez-vous obtenu de LJF les fiches de données sécurité des différents mastics utilisés sur notre site lorsque les deux constituants sont mélangés ?</w:t>
      </w:r>
    </w:p>
    <w:p w:rsidR="0094379E" w:rsidRPr="00435FA9" w:rsidRDefault="00435FA9">
      <w:pPr>
        <w:rPr>
          <w:color w:val="FF0000"/>
        </w:rPr>
      </w:pPr>
      <w:r w:rsidRPr="00435FA9">
        <w:rPr>
          <w:color w:val="FF0000"/>
        </w:rPr>
        <w:t xml:space="preserve">Présenté au dernier CHSCT et les dégagements sont inférieurs </w:t>
      </w:r>
      <w:proofErr w:type="gramStart"/>
      <w:r w:rsidRPr="00435FA9">
        <w:rPr>
          <w:color w:val="FF0000"/>
        </w:rPr>
        <w:t>au limites</w:t>
      </w:r>
      <w:proofErr w:type="gramEnd"/>
      <w:r w:rsidRPr="00435FA9">
        <w:rPr>
          <w:color w:val="FF0000"/>
        </w:rPr>
        <w:t xml:space="preserve"> d’exposition.</w:t>
      </w:r>
    </w:p>
    <w:p w:rsidR="0094379E" w:rsidRPr="00A26DC8" w:rsidRDefault="0094379E">
      <w:pPr>
        <w:rPr>
          <w:u w:val="single"/>
        </w:rPr>
      </w:pPr>
      <w:r w:rsidRPr="00A26DC8">
        <w:rPr>
          <w:u w:val="single"/>
        </w:rPr>
        <w:t>Eclairage</w:t>
      </w:r>
    </w:p>
    <w:p w:rsidR="0094379E" w:rsidRDefault="0094379E">
      <w:r>
        <w:t>Des réglages devaient être effectués afin de limiter les extinctions intempestives d’éclairage.</w:t>
      </w:r>
    </w:p>
    <w:p w:rsidR="0094379E" w:rsidRDefault="0094379E">
      <w:r>
        <w:t>Ont-ils eu lieu ?</w:t>
      </w:r>
    </w:p>
    <w:p w:rsidR="00081929" w:rsidRPr="006500C1" w:rsidRDefault="00435FA9">
      <w:pPr>
        <w:rPr>
          <w:color w:val="FF0000"/>
        </w:rPr>
      </w:pPr>
      <w:r>
        <w:rPr>
          <w:color w:val="FF0000"/>
        </w:rPr>
        <w:t>Les réglages ont été effectués, mais toujours aussi peu concluant…</w:t>
      </w:r>
    </w:p>
    <w:p w:rsidR="0094379E" w:rsidRDefault="0094379E"/>
    <w:p w:rsidR="0094379E" w:rsidRPr="00A26DC8" w:rsidRDefault="004870DC">
      <w:pPr>
        <w:rPr>
          <w:u w:val="single"/>
        </w:rPr>
      </w:pPr>
      <w:r w:rsidRPr="00A26DC8">
        <w:rPr>
          <w:u w:val="single"/>
        </w:rPr>
        <w:t>Dys</w:t>
      </w:r>
      <w:r w:rsidR="0094379E" w:rsidRPr="00A26DC8">
        <w:rPr>
          <w:u w:val="single"/>
        </w:rPr>
        <w:t>on.</w:t>
      </w:r>
    </w:p>
    <w:p w:rsidR="0094379E" w:rsidRDefault="0094379E">
      <w:r>
        <w:t>Des mesures de bruits devaient être effectuées afin de connaitre le niveau sonore généré par le fonctionnement simultané des sèches mains électrique.</w:t>
      </w:r>
    </w:p>
    <w:p w:rsidR="0094379E" w:rsidRDefault="00242CA1">
      <w:proofErr w:type="spellStart"/>
      <w:r>
        <w:t>O</w:t>
      </w:r>
      <w:r w:rsidR="004870DC">
        <w:t>nt-elles</w:t>
      </w:r>
      <w:proofErr w:type="spellEnd"/>
      <w:r w:rsidR="0094379E">
        <w:t xml:space="preserve"> été effectuées </w:t>
      </w:r>
      <w:r w:rsidR="0013444E">
        <w:t xml:space="preserve">et qu’en </w:t>
      </w:r>
      <w:r w:rsidR="00F34C61">
        <w:t>est-</w:t>
      </w:r>
      <w:r w:rsidR="0013444E">
        <w:t>il</w:t>
      </w:r>
      <w:r w:rsidR="0094379E">
        <w:t>?</w:t>
      </w:r>
    </w:p>
    <w:p w:rsidR="00435FA9" w:rsidRDefault="00435FA9">
      <w:pPr>
        <w:rPr>
          <w:color w:val="FF0000"/>
        </w:rPr>
      </w:pPr>
      <w:r>
        <w:rPr>
          <w:color w:val="FF0000"/>
        </w:rPr>
        <w:t xml:space="preserve">Les mesures ont eu lieu et sont entre 71 et 75 </w:t>
      </w:r>
      <w:proofErr w:type="spellStart"/>
      <w:r>
        <w:rPr>
          <w:color w:val="FF0000"/>
        </w:rPr>
        <w:t>db</w:t>
      </w:r>
      <w:proofErr w:type="spellEnd"/>
      <w:r>
        <w:rPr>
          <w:color w:val="FF0000"/>
        </w:rPr>
        <w:t xml:space="preserve"> à un mètre du sèche-mains, dixit la Direction. Il n’y a donc rien d’inquiétant pour la DL.</w:t>
      </w:r>
    </w:p>
    <w:p w:rsidR="0060635D" w:rsidRPr="006500C1" w:rsidRDefault="00435FA9">
      <w:pPr>
        <w:rPr>
          <w:color w:val="FF0000"/>
        </w:rPr>
      </w:pPr>
      <w:r>
        <w:rPr>
          <w:color w:val="FF0000"/>
        </w:rPr>
        <w:t xml:space="preserve"> La CGT se renseigne afin d’effectuer  nos propres mesures.</w:t>
      </w:r>
    </w:p>
    <w:p w:rsidR="006500C1" w:rsidRPr="006500C1" w:rsidRDefault="006500C1" w:rsidP="00435FA9">
      <w:pPr>
        <w:rPr>
          <w:color w:val="FF0000"/>
        </w:rPr>
      </w:pPr>
    </w:p>
    <w:p w:rsidR="0060635D" w:rsidRPr="00A26DC8" w:rsidRDefault="0060635D">
      <w:pPr>
        <w:rPr>
          <w:u w:val="single"/>
        </w:rPr>
      </w:pPr>
      <w:r w:rsidRPr="00A26DC8">
        <w:rPr>
          <w:u w:val="single"/>
        </w:rPr>
        <w:t>Ipeca.</w:t>
      </w:r>
    </w:p>
    <w:p w:rsidR="0060635D" w:rsidRDefault="004870DC">
      <w:r>
        <w:t>Y a-t’ il</w:t>
      </w:r>
      <w:r w:rsidR="0060635D">
        <w:t xml:space="preserve"> un </w:t>
      </w:r>
      <w:r>
        <w:t>problème</w:t>
      </w:r>
      <w:r w:rsidR="0060635D">
        <w:t xml:space="preserve"> avec ipeca pour le paiement des indemnités lors des longs </w:t>
      </w:r>
      <w:r>
        <w:t>arrêts</w:t>
      </w:r>
      <w:r w:rsidR="00A26DC8">
        <w:t> ?</w:t>
      </w:r>
      <w:r w:rsidR="0060635D">
        <w:t xml:space="preserve"> Certains </w:t>
      </w:r>
      <w:r w:rsidR="00BA187D">
        <w:t>salariés connus par vos services s’en plaignent à juste titre</w:t>
      </w:r>
      <w:r>
        <w:t>.</w:t>
      </w:r>
    </w:p>
    <w:p w:rsidR="00F34C61" w:rsidRDefault="00435FA9">
      <w:r w:rsidRPr="00435FA9">
        <w:rPr>
          <w:color w:val="FF0000"/>
        </w:rPr>
        <w:t>Le service RH reconnait à demi-mot des problèmes rencontrés avec quelques salariés, mais dans sa globalité elle estime ne pas avoir de soucis avec IPECA</w:t>
      </w:r>
      <w:r>
        <w:t>.</w:t>
      </w:r>
    </w:p>
    <w:p w:rsidR="00435FA9" w:rsidRDefault="00435FA9"/>
    <w:p w:rsidR="004870DC" w:rsidRPr="00E219C9" w:rsidRDefault="004870DC">
      <w:pPr>
        <w:rPr>
          <w:u w:val="single"/>
        </w:rPr>
      </w:pPr>
      <w:r w:rsidRPr="00E219C9">
        <w:rPr>
          <w:u w:val="single"/>
        </w:rPr>
        <w:lastRenderedPageBreak/>
        <w:t>Manque de place</w:t>
      </w:r>
    </w:p>
    <w:p w:rsidR="0094379E" w:rsidRDefault="0095154E">
      <w:r>
        <w:t>Alors que tous les jours les allées sont encombrées, pourquoi le jour de visite du PD</w:t>
      </w:r>
      <w:r w:rsidR="0094266B">
        <w:t>G vous réorganisez</w:t>
      </w:r>
      <w:r>
        <w:t xml:space="preserve"> la disposition dans l’atelier</w:t>
      </w:r>
      <w:r w:rsidR="001C4A34">
        <w:t> ? Est-ce</w:t>
      </w:r>
      <w:r w:rsidRPr="0095154E">
        <w:t xml:space="preserve"> </w:t>
      </w:r>
      <w:r>
        <w:t>pour masquer le manque de place ?</w:t>
      </w:r>
    </w:p>
    <w:p w:rsidR="00F34C61" w:rsidRDefault="00F34C61"/>
    <w:p w:rsidR="00F34C61" w:rsidRDefault="00F34C61"/>
    <w:p w:rsidR="00F34C61" w:rsidRDefault="00F34C61"/>
    <w:p w:rsidR="0095154E" w:rsidRPr="00E219C9" w:rsidRDefault="0095154E">
      <w:pPr>
        <w:rPr>
          <w:u w:val="single"/>
        </w:rPr>
      </w:pPr>
      <w:r w:rsidRPr="00E219C9">
        <w:rPr>
          <w:u w:val="single"/>
        </w:rPr>
        <w:t>E</w:t>
      </w:r>
      <w:r w:rsidR="00B7707F">
        <w:rPr>
          <w:u w:val="single"/>
        </w:rPr>
        <w:t>ffectifs</w:t>
      </w:r>
    </w:p>
    <w:p w:rsidR="00B7707F" w:rsidRDefault="00B7707F">
      <w:r>
        <w:t>Pouvez-vous nous communiquer le nombre de personnel par niveau ? :</w:t>
      </w:r>
    </w:p>
    <w:p w:rsidR="0095154E" w:rsidRDefault="00B7707F">
      <w:r>
        <w:t>- niveau 5 de 170 à 225 </w:t>
      </w:r>
    </w:p>
    <w:p w:rsidR="00B7707F" w:rsidRDefault="00B7707F">
      <w:r>
        <w:t>- niveau 4 de 240 à 285 </w:t>
      </w:r>
    </w:p>
    <w:p w:rsidR="00B7707F" w:rsidRDefault="00B7707F">
      <w:r>
        <w:t>- niveau 3 de 305 à 395 </w:t>
      </w:r>
    </w:p>
    <w:p w:rsidR="00F34C61" w:rsidRDefault="00081F5E">
      <w:pPr>
        <w:rPr>
          <w:color w:val="FF0000"/>
        </w:rPr>
      </w:pPr>
      <w:r w:rsidRPr="006500C1">
        <w:rPr>
          <w:color w:val="FF0000"/>
        </w:rPr>
        <w:t xml:space="preserve">Ces </w:t>
      </w:r>
      <w:r w:rsidR="00555E04" w:rsidRPr="006500C1">
        <w:rPr>
          <w:color w:val="FF0000"/>
        </w:rPr>
        <w:t>informations</w:t>
      </w:r>
      <w:r w:rsidRPr="006500C1">
        <w:rPr>
          <w:color w:val="FF0000"/>
        </w:rPr>
        <w:t xml:space="preserve"> seront </w:t>
      </w:r>
      <w:r w:rsidR="00555E04" w:rsidRPr="006500C1">
        <w:rPr>
          <w:color w:val="FF0000"/>
        </w:rPr>
        <w:t>transmises</w:t>
      </w:r>
      <w:r w:rsidRPr="006500C1">
        <w:rPr>
          <w:color w:val="FF0000"/>
        </w:rPr>
        <w:t xml:space="preserve"> courant mai/juin</w:t>
      </w:r>
    </w:p>
    <w:p w:rsidR="00E36EC2" w:rsidRPr="006500C1" w:rsidRDefault="00E36EC2">
      <w:pPr>
        <w:rPr>
          <w:color w:val="FF0000"/>
        </w:rPr>
      </w:pPr>
      <w:bookmarkStart w:id="0" w:name="_GoBack"/>
      <w:bookmarkEnd w:id="0"/>
    </w:p>
    <w:p w:rsidR="008B567C" w:rsidRPr="00E219C9" w:rsidRDefault="008B567C">
      <w:pPr>
        <w:rPr>
          <w:u w:val="single"/>
        </w:rPr>
      </w:pPr>
      <w:r w:rsidRPr="00E219C9">
        <w:rPr>
          <w:u w:val="single"/>
        </w:rPr>
        <w:t>Formation</w:t>
      </w:r>
    </w:p>
    <w:p w:rsidR="008B567C" w:rsidRDefault="008B567C">
      <w:r>
        <w:t xml:space="preserve">Peut-on prévoir la mise en place de formation en arrivant </w:t>
      </w:r>
      <w:r w:rsidR="001B789C">
        <w:t xml:space="preserve"> </w:t>
      </w:r>
      <w:r>
        <w:t>sur de nouveaux postes ?</w:t>
      </w:r>
    </w:p>
    <w:p w:rsidR="00F34C61" w:rsidRDefault="00F34C61"/>
    <w:p w:rsidR="008B567C" w:rsidRPr="00E219C9" w:rsidRDefault="008B567C">
      <w:pPr>
        <w:rPr>
          <w:u w:val="single"/>
        </w:rPr>
      </w:pPr>
      <w:r w:rsidRPr="00E219C9">
        <w:rPr>
          <w:u w:val="single"/>
        </w:rPr>
        <w:t>Aspirateurs</w:t>
      </w:r>
    </w:p>
    <w:p w:rsidR="0095154E" w:rsidRDefault="008B567C">
      <w:r>
        <w:t>L’achat de nouveaux aspirateurs</w:t>
      </w:r>
      <w:r w:rsidR="0095154E">
        <w:t xml:space="preserve"> </w:t>
      </w:r>
      <w:r>
        <w:t>est-il en cours ? L’étiquetage des dates d’entretiens n’est toujours pas réalisé. Allez-vous le mettre en place prochainement ?</w:t>
      </w:r>
    </w:p>
    <w:p w:rsidR="00F34C61" w:rsidRPr="006500C1" w:rsidRDefault="00175CE7">
      <w:pPr>
        <w:rPr>
          <w:color w:val="FF0000"/>
        </w:rPr>
      </w:pPr>
      <w:r w:rsidRPr="006500C1">
        <w:rPr>
          <w:color w:val="FF0000"/>
        </w:rPr>
        <w:t>2 aspirateurs sont en commande, l’installation de l’aspiration centralisée n’aura pas lieu avant Septembre 2014</w:t>
      </w:r>
    </w:p>
    <w:p w:rsidR="008B567C" w:rsidRPr="00E219C9" w:rsidRDefault="008B567C">
      <w:pPr>
        <w:rPr>
          <w:u w:val="single"/>
        </w:rPr>
      </w:pPr>
      <w:r w:rsidRPr="00E219C9">
        <w:rPr>
          <w:u w:val="single"/>
        </w:rPr>
        <w:t>Visseuses électriques</w:t>
      </w:r>
    </w:p>
    <w:p w:rsidR="008B567C" w:rsidRDefault="008B567C">
      <w:r>
        <w:t>Le mois dernier</w:t>
      </w:r>
      <w:r w:rsidR="005573DC">
        <w:t>,</w:t>
      </w:r>
      <w:r>
        <w:t xml:space="preserve"> à la question 31</w:t>
      </w:r>
      <w:r w:rsidR="005573DC">
        <w:t>, vous nous aviez</w:t>
      </w:r>
      <w:r>
        <w:t xml:space="preserve"> dit </w:t>
      </w:r>
      <w:r w:rsidR="005573DC">
        <w:t>que les visseuses électriques pour les</w:t>
      </w:r>
      <w:r>
        <w:t xml:space="preserve"> petits diamètres ne se justifiaient pas au vu du couple appliqué. Lors du dernier flash 5, il a été annoncé que la raiso</w:t>
      </w:r>
      <w:r w:rsidR="002F3FEE">
        <w:t>n était due au coût de celles pour les</w:t>
      </w:r>
      <w:r>
        <w:t xml:space="preserve"> gros diamètre</w:t>
      </w:r>
      <w:r w:rsidR="002F3FEE">
        <w:t>s</w:t>
      </w:r>
      <w:r>
        <w:t xml:space="preserve"> qui sont en commande. Mais les achats suivants seront le remplacement des visseuses</w:t>
      </w:r>
      <w:r w:rsidR="002F3FEE">
        <w:t xml:space="preserve"> pour </w:t>
      </w:r>
      <w:r>
        <w:t xml:space="preserve"> petits diamètres par des électriques.</w:t>
      </w:r>
      <w:r w:rsidR="002F3FEE">
        <w:t xml:space="preserve"> Qu’en est-il réellement et</w:t>
      </w:r>
      <w:r>
        <w:t xml:space="preserve"> </w:t>
      </w:r>
      <w:r w:rsidR="002F3FEE">
        <w:t>q</w:t>
      </w:r>
      <w:r w:rsidR="00E77272">
        <w:t>ui doit-on croire ?</w:t>
      </w:r>
    </w:p>
    <w:p w:rsidR="00F34C61" w:rsidRDefault="00F34C61"/>
    <w:p w:rsidR="00E77272" w:rsidRPr="00E219C9" w:rsidRDefault="00E77272">
      <w:pPr>
        <w:rPr>
          <w:u w:val="single"/>
        </w:rPr>
      </w:pPr>
      <w:r w:rsidRPr="00E219C9">
        <w:rPr>
          <w:u w:val="single"/>
        </w:rPr>
        <w:t>Machine lavage des sols</w:t>
      </w:r>
    </w:p>
    <w:p w:rsidR="00E77272" w:rsidRDefault="00E20187">
      <w:r>
        <w:t>Où</w:t>
      </w:r>
      <w:r w:rsidR="00E77272">
        <w:t xml:space="preserve"> sont rejetées les eaux carbonées collectées par la machine de lavage des sols ?</w:t>
      </w:r>
    </w:p>
    <w:p w:rsidR="00F34C61" w:rsidRDefault="00F34C61"/>
    <w:p w:rsidR="00E77272" w:rsidRPr="00E219C9" w:rsidRDefault="00E77272">
      <w:pPr>
        <w:rPr>
          <w:u w:val="single"/>
        </w:rPr>
      </w:pPr>
      <w:r w:rsidRPr="00E219C9">
        <w:rPr>
          <w:u w:val="single"/>
        </w:rPr>
        <w:t>Cloison  anti-bruit</w:t>
      </w:r>
    </w:p>
    <w:p w:rsidR="00F34C61" w:rsidRDefault="00F34C61" w:rsidP="00F34C61">
      <w:r>
        <w:t>a)</w:t>
      </w:r>
      <w:r>
        <w:tab/>
        <w:t>Peut-on réduire les bruits émis par l’aléseuse Rafale en plaçant une cloison anti-bruit ?</w:t>
      </w:r>
    </w:p>
    <w:p w:rsidR="00F34C61" w:rsidRDefault="00F34C61" w:rsidP="00F34C61">
      <w:r>
        <w:t>b)</w:t>
      </w:r>
      <w:r>
        <w:tab/>
        <w:t>Serait-il également possible de s’équiper de nouveaux panneaux anti-bruit (comme ceux utilisés dans la cellule Rafale) afin de les placer entre les derniers châssis du stade 20 Falcon  2000 et la finition 7X ? En effet, lors du perçage robotisé ou de fermetures sur ces derniers châssis, la nuisance sonore occasionnée est importante.</w:t>
      </w:r>
    </w:p>
    <w:p w:rsidR="00F34C61" w:rsidRPr="00E219C9" w:rsidRDefault="00E77272">
      <w:pPr>
        <w:rPr>
          <w:u w:val="single"/>
        </w:rPr>
      </w:pPr>
      <w:r w:rsidRPr="00E219C9">
        <w:rPr>
          <w:u w:val="single"/>
        </w:rPr>
        <w:t>Porte sécurité vestiaire bât.2</w:t>
      </w:r>
    </w:p>
    <w:p w:rsidR="00F34C61" w:rsidRDefault="00E77272">
      <w:r>
        <w:t>Peut-on revoir l’ouverture des portes sécurités qui forcent trop ?</w:t>
      </w:r>
    </w:p>
    <w:p w:rsidR="00E77272" w:rsidRPr="00E219C9" w:rsidRDefault="00E77272">
      <w:pPr>
        <w:rPr>
          <w:u w:val="single"/>
        </w:rPr>
      </w:pPr>
      <w:r w:rsidRPr="00E219C9">
        <w:rPr>
          <w:u w:val="single"/>
        </w:rPr>
        <w:t>Gobelets</w:t>
      </w:r>
    </w:p>
    <w:p w:rsidR="004658EA" w:rsidRDefault="00376A9E" w:rsidP="00376A9E">
      <w:pPr>
        <w:pStyle w:val="Paragraphedeliste"/>
        <w:numPr>
          <w:ilvl w:val="0"/>
          <w:numId w:val="1"/>
        </w:numPr>
      </w:pPr>
      <w:r>
        <w:t>Comment expliquer aux salariés extérieurs à Dassault, qu’il est plus facile d’équiper le site de Martignas d’un gonfleur à pneu que de gobelets pour les fontaines à eau ?</w:t>
      </w:r>
    </w:p>
    <w:p w:rsidR="00376A9E" w:rsidRDefault="00636485" w:rsidP="00376A9E">
      <w:pPr>
        <w:pStyle w:val="Paragraphedeliste"/>
        <w:numPr>
          <w:ilvl w:val="0"/>
          <w:numId w:val="1"/>
        </w:numPr>
      </w:pPr>
      <w:r>
        <w:t>Où</w:t>
      </w:r>
      <w:r w:rsidR="00376A9E" w:rsidRPr="00376A9E">
        <w:t xml:space="preserve"> en est-on du contrat </w:t>
      </w:r>
      <w:r>
        <w:t>avec le prestataire de service</w:t>
      </w:r>
      <w:r w:rsidR="00376A9E" w:rsidRPr="00376A9E">
        <w:t>?</w:t>
      </w:r>
    </w:p>
    <w:p w:rsidR="00F34C61" w:rsidRDefault="00F34C61" w:rsidP="00F34C61">
      <w:pPr>
        <w:pStyle w:val="Paragraphedeliste"/>
      </w:pPr>
    </w:p>
    <w:p w:rsidR="00484985" w:rsidRPr="006500C1" w:rsidRDefault="00484985" w:rsidP="00F34C61">
      <w:pPr>
        <w:pStyle w:val="Paragraphedeliste"/>
        <w:rPr>
          <w:color w:val="FF0000"/>
        </w:rPr>
      </w:pPr>
      <w:r w:rsidRPr="006500C1">
        <w:rPr>
          <w:color w:val="FF0000"/>
        </w:rPr>
        <w:t>Les gobelets feront leur arrivé début mai, le prix des boissons aux machines à café augmenteront de 2 cents pour permettre de disposer de gobelets aux fontaines toute l’année.</w:t>
      </w:r>
    </w:p>
    <w:p w:rsidR="00E219C9" w:rsidRDefault="00E219C9">
      <w:pPr>
        <w:rPr>
          <w:u w:val="single"/>
        </w:rPr>
      </w:pPr>
      <w:r w:rsidRPr="00E219C9">
        <w:rPr>
          <w:u w:val="single"/>
        </w:rPr>
        <w:t>Egalité Homme/Femme</w:t>
      </w:r>
    </w:p>
    <w:p w:rsidR="00900CA0" w:rsidRDefault="00E219C9">
      <w:r w:rsidRPr="00900CA0">
        <w:t>Après enquête, nous constatons des différences de traitement salarial. Les bilans du site de Martignas qui nous sont remis ne permett</w:t>
      </w:r>
      <w:r w:rsidR="00900CA0">
        <w:t xml:space="preserve">ent pas de </w:t>
      </w:r>
      <w:r w:rsidR="000A73FB">
        <w:t xml:space="preserve">faire de </w:t>
      </w:r>
      <w:r w:rsidR="00900CA0">
        <w:t>comparaison du fait d</w:t>
      </w:r>
      <w:r w:rsidRPr="00900CA0">
        <w:t xml:space="preserve">’aucune donnée de moyenne </w:t>
      </w:r>
      <w:r w:rsidR="00900CA0" w:rsidRPr="00900CA0">
        <w:t>salarial</w:t>
      </w:r>
      <w:r w:rsidR="000A73FB">
        <w:t xml:space="preserve">e à cause d’un </w:t>
      </w:r>
      <w:r w:rsidR="00900CA0" w:rsidRPr="00900CA0">
        <w:t>effectif sous les 20 salariées.</w:t>
      </w:r>
      <w:r w:rsidR="00900CA0">
        <w:t xml:space="preserve"> Seul</w:t>
      </w:r>
      <w:r w:rsidR="000A73FB">
        <w:t>e</w:t>
      </w:r>
      <w:r w:rsidR="00900CA0">
        <w:t xml:space="preserve"> la Direction </w:t>
      </w:r>
      <w:r w:rsidR="000A73FB">
        <w:t xml:space="preserve">Générale </w:t>
      </w:r>
      <w:r w:rsidR="00900CA0">
        <w:t xml:space="preserve">est à même de </w:t>
      </w:r>
      <w:r w:rsidR="0087786E">
        <w:t>nous les donner. C</w:t>
      </w:r>
      <w:r w:rsidR="00900CA0">
        <w:t xml:space="preserve">e n’est </w:t>
      </w:r>
      <w:r w:rsidR="0087786E">
        <w:t xml:space="preserve">malheureusement qu’après </w:t>
      </w:r>
      <w:r w:rsidR="00900CA0">
        <w:t xml:space="preserve"> des enquêtes de terrain que nous constatons des différences. Thalès et d’autres g</w:t>
      </w:r>
      <w:r w:rsidR="0087786E">
        <w:t>randes entreprises ont entamés</w:t>
      </w:r>
      <w:r w:rsidR="00900CA0">
        <w:t xml:space="preserve"> bien avant les nouvelles lois</w:t>
      </w:r>
      <w:r w:rsidR="0087786E">
        <w:t>,</w:t>
      </w:r>
      <w:r w:rsidR="00900CA0">
        <w:t xml:space="preserve"> de réduire ces différences de traitement salarial. </w:t>
      </w:r>
    </w:p>
    <w:p w:rsidR="00900CA0" w:rsidRDefault="00900CA0">
      <w:r>
        <w:t>Chez Thalès</w:t>
      </w:r>
      <w:r w:rsidR="00577755">
        <w:t>,</w:t>
      </w:r>
      <w:r w:rsidR="002A6161" w:rsidRPr="002A6161">
        <w:t xml:space="preserve"> </w:t>
      </w:r>
      <w:r w:rsidR="002A6161">
        <w:t xml:space="preserve">un accord avec les organisations syndicales a permis de consacrer 0.1% de la masse salariale à un réajustement dont </w:t>
      </w:r>
      <w:r>
        <w:t xml:space="preserve">plus de 1 000 femmes </w:t>
      </w:r>
      <w:r w:rsidR="002A6161">
        <w:t>en ont bénéficié.</w:t>
      </w:r>
    </w:p>
    <w:p w:rsidR="008973BD" w:rsidRDefault="008973BD">
      <w:r>
        <w:t xml:space="preserve">Pouvons-nous œuvrer ensemble à regarder les différences rencontrées ? </w:t>
      </w:r>
    </w:p>
    <w:p w:rsidR="00B7707F" w:rsidRPr="006500C1" w:rsidRDefault="006500C1">
      <w:pPr>
        <w:rPr>
          <w:color w:val="FF0000"/>
        </w:rPr>
      </w:pPr>
      <w:r w:rsidRPr="006500C1">
        <w:rPr>
          <w:color w:val="FF0000"/>
        </w:rPr>
        <w:t>Une réflexion en central est en court sur le sujet.</w:t>
      </w:r>
    </w:p>
    <w:p w:rsidR="00B7707F" w:rsidRDefault="00B7707F">
      <w:pPr>
        <w:rPr>
          <w:u w:val="single"/>
        </w:rPr>
      </w:pPr>
      <w:r w:rsidRPr="00B7707F">
        <w:rPr>
          <w:u w:val="single"/>
        </w:rPr>
        <w:t>Transport collectif</w:t>
      </w:r>
    </w:p>
    <w:p w:rsidR="00E77272" w:rsidRDefault="00B7707F">
      <w:r>
        <w:t xml:space="preserve">Le contrat de transport </w:t>
      </w:r>
      <w:r w:rsidR="00577755">
        <w:t xml:space="preserve"> </w:t>
      </w:r>
      <w:r>
        <w:t>collectif est-il un forfait annuel ? Si c’est le cas</w:t>
      </w:r>
      <w:r w:rsidR="00577755">
        <w:t>,</w:t>
      </w:r>
      <w:r>
        <w:t xml:space="preserve"> le coû</w:t>
      </w:r>
      <w:r w:rsidR="00577755">
        <w:t>t est neutre pour la disponibilité</w:t>
      </w:r>
      <w:r>
        <w:t xml:space="preserve"> du transport au personnel </w:t>
      </w:r>
      <w:r w:rsidR="00B84651">
        <w:t xml:space="preserve">la semaine avant et après la fermeture obligatoire. Si vous maintenez cette disposition, allez-vous indemniser le personnel sur ces semaines qui vont prendre leur moyen </w:t>
      </w:r>
      <w:r w:rsidR="00577755">
        <w:t xml:space="preserve">personnel </w:t>
      </w:r>
      <w:r w:rsidR="00B84651">
        <w:t>de locomotion ?</w:t>
      </w:r>
    </w:p>
    <w:p w:rsidR="006500C1" w:rsidRPr="006500C1" w:rsidRDefault="006500C1">
      <w:pPr>
        <w:rPr>
          <w:color w:val="FF0000"/>
        </w:rPr>
      </w:pPr>
      <w:r w:rsidRPr="006500C1">
        <w:rPr>
          <w:color w:val="FF0000"/>
        </w:rPr>
        <w:t>Le contrat n’est pas annuel.</w:t>
      </w:r>
    </w:p>
    <w:p w:rsidR="006500C1" w:rsidRPr="006500C1" w:rsidRDefault="006500C1">
      <w:pPr>
        <w:rPr>
          <w:color w:val="FF0000"/>
        </w:rPr>
      </w:pPr>
      <w:r w:rsidRPr="006500C1">
        <w:rPr>
          <w:color w:val="FF0000"/>
        </w:rPr>
        <w:t>Indemnités de transport pendant la période sans bus</w:t>
      </w:r>
    </w:p>
    <w:p w:rsidR="006500C1" w:rsidRDefault="006500C1"/>
    <w:p w:rsidR="00F34C61" w:rsidRDefault="00F34C61"/>
    <w:p w:rsidR="00E77272" w:rsidRPr="00577755" w:rsidRDefault="00E32C3C">
      <w:pPr>
        <w:rPr>
          <w:u w:val="single"/>
        </w:rPr>
      </w:pPr>
      <w:r w:rsidRPr="00577755">
        <w:rPr>
          <w:u w:val="single"/>
        </w:rPr>
        <w:t>Enquête sur la qualité de vie au travail</w:t>
      </w:r>
    </w:p>
    <w:p w:rsidR="00E32C3C" w:rsidRDefault="002D31E8">
      <w:r>
        <w:t>Nous avons la certitude que vous vous êtes très éloignés de la finalité du rapport « </w:t>
      </w:r>
      <w:r w:rsidR="00E32C3C">
        <w:t xml:space="preserve"> </w:t>
      </w:r>
      <w:r>
        <w:t>qualité de vie au travail », rapport élaboré par deux stagiaires</w:t>
      </w:r>
      <w:r w:rsidR="00E32C3C">
        <w:t> ?</w:t>
      </w:r>
    </w:p>
    <w:p w:rsidR="00E32C3C" w:rsidRDefault="005F1E11">
      <w:r>
        <w:t>Nous voulons</w:t>
      </w:r>
      <w:r w:rsidR="00E32C3C">
        <w:t xml:space="preserve"> obtenir une copie de </w:t>
      </w:r>
      <w:r>
        <w:t>ce rapport</w:t>
      </w:r>
      <w:r w:rsidR="00EA286A">
        <w:t xml:space="preserve"> </w:t>
      </w:r>
      <w:r>
        <w:t xml:space="preserve"> et de </w:t>
      </w:r>
      <w:r w:rsidR="00E32C3C">
        <w:t>tous les sujets que vous avez choisi de ne pas traiter dans les trois groupes d</w:t>
      </w:r>
      <w:r w:rsidR="00C51054">
        <w:t>e travail que vous avez instauré</w:t>
      </w:r>
      <w:r>
        <w:t xml:space="preserve"> sur le site de Martignas</w:t>
      </w:r>
      <w:r w:rsidR="004658EA">
        <w:t>.</w:t>
      </w:r>
    </w:p>
    <w:p w:rsidR="00797A8B" w:rsidRPr="00797A8B" w:rsidRDefault="00797A8B" w:rsidP="00797A8B">
      <w:r w:rsidRPr="00797A8B">
        <w:t>Les salariés se plaignent de ne pas avoir eus de compte rendus sur vos 3 récents groupes de travail.</w:t>
      </w:r>
    </w:p>
    <w:p w:rsidR="00797A8B" w:rsidRPr="00797A8B" w:rsidRDefault="00797A8B" w:rsidP="00797A8B">
      <w:pPr>
        <w:pStyle w:val="Paragraphedeliste"/>
        <w:numPr>
          <w:ilvl w:val="0"/>
          <w:numId w:val="3"/>
        </w:numPr>
      </w:pPr>
      <w:r w:rsidRPr="00797A8B">
        <w:t>Pour quelles raisons ?</w:t>
      </w:r>
    </w:p>
    <w:p w:rsidR="00797A8B" w:rsidRPr="00797A8B" w:rsidRDefault="00797A8B" w:rsidP="00797A8B">
      <w:pPr>
        <w:pStyle w:val="Paragraphedeliste"/>
        <w:numPr>
          <w:ilvl w:val="0"/>
          <w:numId w:val="3"/>
        </w:numPr>
      </w:pPr>
      <w:r w:rsidRPr="00797A8B">
        <w:t>Allez vous présenter à l’ensemble du personnel, le contenu et les conclusions de ces différents groupes ?</w:t>
      </w:r>
    </w:p>
    <w:p w:rsidR="00797A8B" w:rsidRDefault="00797A8B"/>
    <w:p w:rsidR="00F34C61" w:rsidRDefault="00F34C61"/>
    <w:p w:rsidR="00F34C61" w:rsidRDefault="00F34C61"/>
    <w:p w:rsidR="00E32C3C" w:rsidRPr="007C6293" w:rsidRDefault="007C6293">
      <w:pPr>
        <w:rPr>
          <w:u w:val="single"/>
        </w:rPr>
      </w:pPr>
      <w:r>
        <w:rPr>
          <w:u w:val="single"/>
        </w:rPr>
        <w:t>Réunion DP</w:t>
      </w:r>
    </w:p>
    <w:p w:rsidR="00E32C3C" w:rsidRDefault="00E32C3C">
      <w:r>
        <w:t xml:space="preserve">Dans la mesure où ce sont eux qui font la pluie et le beau temps </w:t>
      </w:r>
      <w:r w:rsidR="00C51054">
        <w:t>sur les attributions de post</w:t>
      </w:r>
      <w:r w:rsidR="00603FA8">
        <w:t>e, les coups de pouce</w:t>
      </w:r>
      <w:r w:rsidR="00C51054">
        <w:t xml:space="preserve"> aux évolutions de carrière et évidemment sur le pas des augmentations individuelles </w:t>
      </w:r>
      <w:r>
        <w:t>sur le site de Martignas, nous souhaiterions qu</w:t>
      </w:r>
      <w:r w:rsidR="00603FA8">
        <w:t>e soient invités aux réunions DP, messieurs Cœur et N</w:t>
      </w:r>
      <w:r>
        <w:t>obili</w:t>
      </w:r>
      <w:r w:rsidR="00C51054">
        <w:t>.</w:t>
      </w:r>
    </w:p>
    <w:p w:rsidR="00F34C61" w:rsidRPr="00534321" w:rsidRDefault="00534321">
      <w:pPr>
        <w:rPr>
          <w:color w:val="FF0000"/>
        </w:rPr>
      </w:pPr>
      <w:r w:rsidRPr="00534321">
        <w:rPr>
          <w:color w:val="FF0000"/>
        </w:rPr>
        <w:t>Non</w:t>
      </w:r>
    </w:p>
    <w:p w:rsidR="00C51054" w:rsidRPr="00603FA8" w:rsidRDefault="00C51054">
      <w:pPr>
        <w:rPr>
          <w:u w:val="single"/>
        </w:rPr>
      </w:pPr>
      <w:r w:rsidRPr="00603FA8">
        <w:rPr>
          <w:u w:val="single"/>
        </w:rPr>
        <w:t>Tracteur bâti / robot.</w:t>
      </w:r>
    </w:p>
    <w:p w:rsidR="00E77272" w:rsidRDefault="00913DE6">
      <w:r>
        <w:t>Est-il</w:t>
      </w:r>
      <w:r w:rsidR="00C51054">
        <w:t xml:space="preserve"> prévu le</w:t>
      </w:r>
      <w:r>
        <w:t xml:space="preserve"> remplacement du tracteur </w:t>
      </w:r>
      <w:r w:rsidR="007C567A">
        <w:t>bâti</w:t>
      </w:r>
      <w:r>
        <w:t>/robot du bat 1 et dans le cas contraire</w:t>
      </w:r>
      <w:r w:rsidR="007C567A">
        <w:t>,</w:t>
      </w:r>
      <w:r>
        <w:t xml:space="preserve"> pourrait-il bénéficie</w:t>
      </w:r>
      <w:r w:rsidR="007C567A">
        <w:t>r d’un  « petit coup de neuf » ? </w:t>
      </w:r>
    </w:p>
    <w:p w:rsidR="00F34C61" w:rsidRDefault="00F34C61"/>
    <w:p w:rsidR="000B7413" w:rsidRPr="007C567A" w:rsidRDefault="000B7413">
      <w:pPr>
        <w:rPr>
          <w:u w:val="single"/>
        </w:rPr>
      </w:pPr>
      <w:r w:rsidRPr="007C567A">
        <w:rPr>
          <w:u w:val="single"/>
        </w:rPr>
        <w:t>Nettoyage.</w:t>
      </w:r>
    </w:p>
    <w:p w:rsidR="00797A8B" w:rsidRDefault="000B7413">
      <w:r>
        <w:t>Pouvez-vous étendre le nettoyage par aspiration à l’ensemble du site ?</w:t>
      </w:r>
    </w:p>
    <w:p w:rsidR="000B7413" w:rsidRDefault="007C567A">
      <w:r>
        <w:t xml:space="preserve"> Ce procédé est très apprécié, à tous niveaux, par les salariés.</w:t>
      </w:r>
    </w:p>
    <w:p w:rsidR="00F34C61" w:rsidRPr="00534321" w:rsidRDefault="00534321">
      <w:pPr>
        <w:rPr>
          <w:color w:val="FF0000"/>
        </w:rPr>
      </w:pPr>
      <w:r w:rsidRPr="00534321">
        <w:rPr>
          <w:color w:val="FF0000"/>
        </w:rPr>
        <w:t>Ne peut être appliqué partout en partie pour des raisons de couts.</w:t>
      </w:r>
    </w:p>
    <w:p w:rsidR="000B7413" w:rsidRPr="007C567A" w:rsidRDefault="000B7413">
      <w:pPr>
        <w:rPr>
          <w:u w:val="single"/>
        </w:rPr>
      </w:pPr>
      <w:r w:rsidRPr="007C567A">
        <w:rPr>
          <w:u w:val="single"/>
        </w:rPr>
        <w:t>Considération</w:t>
      </w:r>
    </w:p>
    <w:p w:rsidR="00797A8B" w:rsidRDefault="000B7413" w:rsidP="00797A8B">
      <w:pPr>
        <w:rPr>
          <w:u w:val="single"/>
        </w:rPr>
      </w:pPr>
      <w:r>
        <w:t>Compétitivité et gain de productivité passent encore par la</w:t>
      </w:r>
      <w:r w:rsidR="007C567A">
        <w:t xml:space="preserve"> non considération du personnel </w:t>
      </w:r>
      <w:r w:rsidR="005402DF">
        <w:t>ou du moins, pas à sa juste valeur</w:t>
      </w:r>
      <w:r w:rsidR="007C567A">
        <w:t>:</w:t>
      </w:r>
      <w:r>
        <w:t xml:space="preserve"> cette politique va-t-elle durer encore longtemps ?</w:t>
      </w:r>
      <w:r w:rsidR="00797A8B" w:rsidRPr="00797A8B">
        <w:rPr>
          <w:u w:val="single"/>
        </w:rPr>
        <w:t xml:space="preserve"> </w:t>
      </w:r>
    </w:p>
    <w:p w:rsidR="00F34C61" w:rsidRDefault="00F34C61" w:rsidP="00797A8B">
      <w:pPr>
        <w:rPr>
          <w:u w:val="single"/>
        </w:rPr>
      </w:pPr>
    </w:p>
    <w:p w:rsidR="00797A8B" w:rsidRPr="00175A29" w:rsidRDefault="00797A8B" w:rsidP="00797A8B">
      <w:pPr>
        <w:rPr>
          <w:u w:val="single"/>
        </w:rPr>
      </w:pPr>
      <w:r w:rsidRPr="00175A29">
        <w:rPr>
          <w:u w:val="single"/>
        </w:rPr>
        <w:t>Visite PDG.</w:t>
      </w:r>
    </w:p>
    <w:p w:rsidR="00797A8B" w:rsidRDefault="00797A8B" w:rsidP="00797A8B">
      <w:r>
        <w:t>Lors d’un communiqué, vous aviez l’air satisfait de la visite du PDG et de son équipe.</w:t>
      </w:r>
    </w:p>
    <w:p w:rsidR="00797A8B" w:rsidRDefault="00797A8B" w:rsidP="00797A8B">
      <w:pPr>
        <w:pStyle w:val="Paragraphedeliste"/>
        <w:numPr>
          <w:ilvl w:val="0"/>
          <w:numId w:val="2"/>
        </w:numPr>
      </w:pPr>
      <w:r>
        <w:t>Avez vous plus de détails à nous communiquer ?</w:t>
      </w:r>
    </w:p>
    <w:p w:rsidR="00797A8B" w:rsidRDefault="00797A8B" w:rsidP="00F34C61">
      <w:pPr>
        <w:pStyle w:val="Paragraphedeliste"/>
        <w:numPr>
          <w:ilvl w:val="0"/>
          <w:numId w:val="2"/>
        </w:numPr>
      </w:pPr>
      <w:r>
        <w:t>Est-il parti convaincu qu’il manquait cruellement de place pour travailler dans de bonnes conditions sur notre site, ou le rangement « pré-visite » que vous aviez ordonné a été contre productif ?</w:t>
      </w:r>
    </w:p>
    <w:p w:rsidR="00797A8B" w:rsidRDefault="00797A8B"/>
    <w:p w:rsidR="000B7413" w:rsidRPr="00F34C61" w:rsidRDefault="00797A8B">
      <w:pPr>
        <w:rPr>
          <w:u w:val="single"/>
        </w:rPr>
      </w:pPr>
      <w:r w:rsidRPr="00F34C61">
        <w:rPr>
          <w:u w:val="single"/>
        </w:rPr>
        <w:t>Zone 5X.</w:t>
      </w:r>
    </w:p>
    <w:p w:rsidR="00797A8B" w:rsidRDefault="00797A8B" w:rsidP="00797A8B">
      <w:r>
        <w:t>Des escaliers qui servent d’étagères, des nervures entassées les unes sur les autres sur des roulantes, de matériels régulièrement empruntés sur la chaine 7X  afin de pouvoir travailler normalement, à quand un vrai budget pour le lancement de cet nouvel avion ?</w:t>
      </w:r>
    </w:p>
    <w:p w:rsidR="00797A8B" w:rsidRDefault="00797A8B" w:rsidP="00797A8B">
      <w:r>
        <w:t>Les salariés sur place réclament des tréteaux, des roulantes de stade, des établis, des rangements, des plans de travail sur les passerelles des châssis…juste pour travailler normalement.</w:t>
      </w:r>
    </w:p>
    <w:p w:rsidR="00F34C61" w:rsidRDefault="00F34C61" w:rsidP="00797A8B"/>
    <w:p w:rsidR="00797A8B" w:rsidRDefault="00797A8B" w:rsidP="00797A8B">
      <w:pPr>
        <w:rPr>
          <w:u w:val="single"/>
        </w:rPr>
      </w:pPr>
      <w:r w:rsidRPr="003810D1">
        <w:rPr>
          <w:u w:val="single"/>
        </w:rPr>
        <w:t>Qualité de vie au travail.</w:t>
      </w:r>
    </w:p>
    <w:p w:rsidR="00797A8B" w:rsidRPr="003810D1" w:rsidRDefault="00797A8B" w:rsidP="00797A8B">
      <w:r w:rsidRPr="003810D1">
        <w:t>Est-il normal de devoir s’équiper de bouchons d’oreilles puis d’un casque anti bruits, afin de pouvoir taper un compte rendu de contrôle ou autres ?</w:t>
      </w:r>
    </w:p>
    <w:p w:rsidR="00797A8B" w:rsidRDefault="00797A8B" w:rsidP="00797A8B">
      <w:r w:rsidRPr="003810D1">
        <w:t>Nous vous demandons s’isoler phonétiquement tous les postes des contrôleurs comme c’est déjà le cas dans certains services.</w:t>
      </w:r>
    </w:p>
    <w:p w:rsidR="00F34C61" w:rsidRPr="00030481" w:rsidRDefault="00030481" w:rsidP="00797A8B">
      <w:pPr>
        <w:rPr>
          <w:color w:val="FF0000"/>
        </w:rPr>
      </w:pPr>
      <w:r w:rsidRPr="00030481">
        <w:rPr>
          <w:color w:val="FF0000"/>
        </w:rPr>
        <w:t>Les demandes doivent être faites par les gens concernés directement auprès de leurs responsables hiérarchiques.</w:t>
      </w:r>
    </w:p>
    <w:p w:rsidR="00797A8B" w:rsidRDefault="00797A8B" w:rsidP="00797A8B">
      <w:pPr>
        <w:rPr>
          <w:u w:val="single"/>
        </w:rPr>
      </w:pPr>
      <w:r w:rsidRPr="00BF5F7C">
        <w:rPr>
          <w:u w:val="single"/>
        </w:rPr>
        <w:t>Cellule PR.</w:t>
      </w:r>
    </w:p>
    <w:p w:rsidR="00797A8B" w:rsidRDefault="00797A8B" w:rsidP="00797A8B">
      <w:r>
        <w:t>Sur les passerelles, l</w:t>
      </w:r>
      <w:r w:rsidRPr="006C66D1">
        <w:t xml:space="preserve">a ventilation souffle de l’air froid </w:t>
      </w:r>
      <w:r>
        <w:t xml:space="preserve">à hauteur de visage et ainsi occasionne </w:t>
      </w:r>
      <w:proofErr w:type="gramStart"/>
      <w:r>
        <w:t>une forte</w:t>
      </w:r>
      <w:proofErr w:type="gramEnd"/>
      <w:r>
        <w:t xml:space="preserve"> gène aux salariés sur place. Le problème est connu et une intervention a récemment eu lieu. Celle ci est malheureusement peu concluante, bien que l’orientation des grilles de ventilation </w:t>
      </w:r>
      <w:proofErr w:type="gramStart"/>
      <w:r w:rsidR="00D15EE2">
        <w:t>a</w:t>
      </w:r>
      <w:proofErr w:type="gramEnd"/>
      <w:r w:rsidR="00D15EE2">
        <w:t xml:space="preserve"> </w:t>
      </w:r>
      <w:r>
        <w:t>été modifiée,</w:t>
      </w:r>
      <w:r w:rsidR="00D15EE2">
        <w:t xml:space="preserve"> cela</w:t>
      </w:r>
      <w:r>
        <w:t xml:space="preserve"> ne suffit pas. </w:t>
      </w:r>
    </w:p>
    <w:p w:rsidR="00797A8B" w:rsidRDefault="00D15EE2" w:rsidP="00797A8B">
      <w:r>
        <w:t>Serait-il</w:t>
      </w:r>
      <w:r w:rsidR="00797A8B">
        <w:t xml:space="preserve"> possible de s’entretenir avec les </w:t>
      </w:r>
      <w:r>
        <w:t>salariés sur place pour palier</w:t>
      </w:r>
      <w:r w:rsidR="00797A8B">
        <w:t xml:space="preserve"> ce désagrément ?</w:t>
      </w:r>
    </w:p>
    <w:p w:rsidR="00F34C61" w:rsidRPr="006C66D1" w:rsidRDefault="00F34C61" w:rsidP="00797A8B"/>
    <w:p w:rsidR="00797A8B" w:rsidRPr="00797A8B" w:rsidRDefault="00797A8B">
      <w:pPr>
        <w:rPr>
          <w:u w:val="single"/>
        </w:rPr>
      </w:pPr>
      <w:r w:rsidRPr="00797A8B">
        <w:rPr>
          <w:u w:val="single"/>
        </w:rPr>
        <w:t>Salaire</w:t>
      </w:r>
    </w:p>
    <w:p w:rsidR="00797A8B" w:rsidRDefault="00797A8B">
      <w:r>
        <w:t xml:space="preserve">Les politiques d’austérité menées depuis quelques années maintenant par différents gouvernement, sont des couts de canifs sur notre pouvoir d’achat (augmentation du gaz, électricité, imposition supplémentaire sur les mutuelles de groupe </w:t>
      </w:r>
      <w:proofErr w:type="spellStart"/>
      <w:r>
        <w:t>etc</w:t>
      </w:r>
      <w:proofErr w:type="spellEnd"/>
      <w:r>
        <w:t xml:space="preserve"> etc…) que les salarié(e)s de chez Dassault ont du mal </w:t>
      </w:r>
      <w:r>
        <w:lastRenderedPageBreak/>
        <w:t>à aborder. Ce n’est évidemment pas avec 1% d’Augmentation qu’ils vont pouvoir faire face à leurs difficultés mensuelles.</w:t>
      </w:r>
    </w:p>
    <w:p w:rsidR="00797A8B" w:rsidRDefault="00797A8B">
      <w:r>
        <w:t xml:space="preserve">Pourtant le dernier conseil d’administration confirmait que la société </w:t>
      </w:r>
      <w:r w:rsidR="00F34C61">
        <w:t>avait les moyens de mettre en place une autre politique salariale.</w:t>
      </w:r>
    </w:p>
    <w:p w:rsidR="00F34C61" w:rsidRDefault="00F34C61">
      <w:r>
        <w:t>Nous demandons toujours 12% d’augmentation général pour tous.</w:t>
      </w:r>
    </w:p>
    <w:p w:rsidR="00030481" w:rsidRPr="00030481" w:rsidRDefault="00030481">
      <w:pPr>
        <w:rPr>
          <w:color w:val="FF0000"/>
        </w:rPr>
      </w:pPr>
      <w:r w:rsidRPr="00030481">
        <w:rPr>
          <w:color w:val="FF0000"/>
        </w:rPr>
        <w:t>Transmis à la DG.</w:t>
      </w:r>
    </w:p>
    <w:p w:rsidR="00D15EE2" w:rsidRDefault="00D15EE2"/>
    <w:p w:rsidR="00D15EE2" w:rsidRDefault="00D15EE2">
      <w:pPr>
        <w:rPr>
          <w:u w:val="single"/>
        </w:rPr>
      </w:pPr>
      <w:r w:rsidRPr="00D15EE2">
        <w:rPr>
          <w:u w:val="single"/>
        </w:rPr>
        <w:t>Flash 5 DIR.</w:t>
      </w:r>
    </w:p>
    <w:p w:rsidR="00D15EE2" w:rsidRPr="00D15EE2" w:rsidRDefault="00D15EE2">
      <w:r w:rsidRPr="00D15EE2">
        <w:t>Quand et où, aura lieu le prochain Flash 5 DIR ?</w:t>
      </w:r>
    </w:p>
    <w:p w:rsidR="00D15EE2" w:rsidRPr="00A83FA3" w:rsidRDefault="00A83FA3">
      <w:pPr>
        <w:rPr>
          <w:color w:val="FF0000"/>
        </w:rPr>
      </w:pPr>
      <w:r w:rsidRPr="00A83FA3">
        <w:rPr>
          <w:color w:val="FF0000"/>
        </w:rPr>
        <w:t>Date et lieu ne sont pas encore définis</w:t>
      </w:r>
    </w:p>
    <w:p w:rsidR="00797A8B" w:rsidRDefault="00797A8B"/>
    <w:sectPr w:rsidR="00797A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F3282"/>
    <w:multiLevelType w:val="hybridMultilevel"/>
    <w:tmpl w:val="937EAC5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5B924C9B"/>
    <w:multiLevelType w:val="hybridMultilevel"/>
    <w:tmpl w:val="47002B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2B40B4"/>
    <w:multiLevelType w:val="hybridMultilevel"/>
    <w:tmpl w:val="15E413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4CD"/>
    <w:rsid w:val="00030481"/>
    <w:rsid w:val="0007210A"/>
    <w:rsid w:val="00081929"/>
    <w:rsid w:val="00081F5E"/>
    <w:rsid w:val="000A73FB"/>
    <w:rsid w:val="000B7413"/>
    <w:rsid w:val="001324CD"/>
    <w:rsid w:val="0013444E"/>
    <w:rsid w:val="00175CE7"/>
    <w:rsid w:val="0018501F"/>
    <w:rsid w:val="001B789C"/>
    <w:rsid w:val="001C4A34"/>
    <w:rsid w:val="00242CA1"/>
    <w:rsid w:val="002A6161"/>
    <w:rsid w:val="002D31E8"/>
    <w:rsid w:val="002F3FEE"/>
    <w:rsid w:val="00376A9E"/>
    <w:rsid w:val="00435FA9"/>
    <w:rsid w:val="004658EA"/>
    <w:rsid w:val="00484985"/>
    <w:rsid w:val="004870DC"/>
    <w:rsid w:val="00534321"/>
    <w:rsid w:val="005402DF"/>
    <w:rsid w:val="00545974"/>
    <w:rsid w:val="00555E04"/>
    <w:rsid w:val="005573DC"/>
    <w:rsid w:val="00577755"/>
    <w:rsid w:val="00592BE4"/>
    <w:rsid w:val="005F1E11"/>
    <w:rsid w:val="00603FA8"/>
    <w:rsid w:val="0060635D"/>
    <w:rsid w:val="00636485"/>
    <w:rsid w:val="006500C1"/>
    <w:rsid w:val="006A5555"/>
    <w:rsid w:val="007079EB"/>
    <w:rsid w:val="00773595"/>
    <w:rsid w:val="00797A8B"/>
    <w:rsid w:val="007C567A"/>
    <w:rsid w:val="007C6293"/>
    <w:rsid w:val="0087786E"/>
    <w:rsid w:val="008973BD"/>
    <w:rsid w:val="008B567C"/>
    <w:rsid w:val="00900CA0"/>
    <w:rsid w:val="00913DE6"/>
    <w:rsid w:val="0094266B"/>
    <w:rsid w:val="0094379E"/>
    <w:rsid w:val="0095154E"/>
    <w:rsid w:val="0095619F"/>
    <w:rsid w:val="009B59D2"/>
    <w:rsid w:val="00A26DC8"/>
    <w:rsid w:val="00A83FA3"/>
    <w:rsid w:val="00AB675F"/>
    <w:rsid w:val="00B7707F"/>
    <w:rsid w:val="00B84651"/>
    <w:rsid w:val="00BA187D"/>
    <w:rsid w:val="00C51054"/>
    <w:rsid w:val="00D15EE2"/>
    <w:rsid w:val="00DB5053"/>
    <w:rsid w:val="00DC3F04"/>
    <w:rsid w:val="00E20187"/>
    <w:rsid w:val="00E219C9"/>
    <w:rsid w:val="00E32C3C"/>
    <w:rsid w:val="00E36EC2"/>
    <w:rsid w:val="00E77272"/>
    <w:rsid w:val="00E820B4"/>
    <w:rsid w:val="00EA286A"/>
    <w:rsid w:val="00F34C61"/>
    <w:rsid w:val="00F44E12"/>
    <w:rsid w:val="00F85104"/>
    <w:rsid w:val="00FB709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6A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6A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TotalTime>
  <Pages>6</Pages>
  <Words>1386</Words>
  <Characters>7624</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dc:creator>
  <cp:lastModifiedBy>CGT</cp:lastModifiedBy>
  <cp:revision>47</cp:revision>
  <cp:lastPrinted>2014-04-14T08:06:00Z</cp:lastPrinted>
  <dcterms:created xsi:type="dcterms:W3CDTF">2014-04-07T09:35:00Z</dcterms:created>
  <dcterms:modified xsi:type="dcterms:W3CDTF">2014-04-24T07:43:00Z</dcterms:modified>
</cp:coreProperties>
</file>