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BB1" w:rsidRDefault="00B22BB1"/>
    <w:p w:rsidR="00A01B1A" w:rsidRDefault="00A01B1A"/>
    <w:p w:rsidR="00A01B1A" w:rsidRPr="00873CD7" w:rsidRDefault="00A01B1A">
      <w:pPr>
        <w:rPr>
          <w:u w:val="single"/>
        </w:rPr>
      </w:pPr>
      <w:r w:rsidRPr="00873CD7">
        <w:rPr>
          <w:u w:val="single"/>
        </w:rPr>
        <w:t>Porte sas bâtiment  1</w:t>
      </w:r>
    </w:p>
    <w:p w:rsidR="00A01B1A" w:rsidRDefault="00F05A73">
      <w:r>
        <w:t>L</w:t>
      </w:r>
      <w:r w:rsidR="00A01B1A">
        <w:t>a porte du SAS entrée bâtiment 1 qui donne sur l’atelier se bloque en position ouverte, serait-il possible de la réparer ?</w:t>
      </w:r>
    </w:p>
    <w:p w:rsidR="00FF28BB" w:rsidRPr="008E77BA" w:rsidRDefault="00322702">
      <w:pPr>
        <w:rPr>
          <w:color w:val="FF0000"/>
        </w:rPr>
      </w:pPr>
      <w:r>
        <w:rPr>
          <w:color w:val="FF0000"/>
        </w:rPr>
        <w:t>Les réparations sont en train d’être réalisées.</w:t>
      </w:r>
    </w:p>
    <w:p w:rsidR="00FF28BB" w:rsidRPr="002451B4" w:rsidRDefault="002451B4">
      <w:pPr>
        <w:rPr>
          <w:u w:val="single"/>
        </w:rPr>
      </w:pPr>
      <w:r w:rsidRPr="002451B4">
        <w:rPr>
          <w:u w:val="single"/>
        </w:rPr>
        <w:t>Cabines pour téléphoner</w:t>
      </w:r>
    </w:p>
    <w:p w:rsidR="00A01B1A" w:rsidRPr="002451B4" w:rsidRDefault="00A01B1A">
      <w:r w:rsidRPr="002451B4">
        <w:t>Les cabines téléphoniques ont disparues avec la généralisation des mobiles…Mais comme il arrive que nous ayons besoin de passer des appels dans le calme et la disc</w:t>
      </w:r>
      <w:r w:rsidR="002451B4" w:rsidRPr="002451B4">
        <w:t xml:space="preserve">rétion, serait-il possible de </w:t>
      </w:r>
      <w:r w:rsidRPr="002451B4">
        <w:t>mettre deux</w:t>
      </w:r>
      <w:r w:rsidR="00FF28BB" w:rsidRPr="002451B4">
        <w:t xml:space="preserve"> cabines dans les sas </w:t>
      </w:r>
      <w:r w:rsidR="007C2DC7" w:rsidRPr="002451B4">
        <w:t>des bâtiments</w:t>
      </w:r>
      <w:r w:rsidR="002451B4" w:rsidRPr="002451B4">
        <w:t> ?</w:t>
      </w:r>
    </w:p>
    <w:p w:rsidR="00FF28BB" w:rsidRPr="00322702" w:rsidRDefault="00322702">
      <w:pPr>
        <w:rPr>
          <w:color w:val="FF0000"/>
        </w:rPr>
      </w:pPr>
      <w:r w:rsidRPr="00322702">
        <w:rPr>
          <w:color w:val="FF0000"/>
        </w:rPr>
        <w:t>Le directeur ne veut pas créer de cabines et conseille au personnel de sortir du bâtiment pour téléphoner.</w:t>
      </w:r>
    </w:p>
    <w:p w:rsidR="00FF28BB" w:rsidRPr="00A53A39" w:rsidRDefault="00FF28BB">
      <w:pPr>
        <w:rPr>
          <w:u w:val="single"/>
        </w:rPr>
      </w:pPr>
      <w:r w:rsidRPr="00A53A39">
        <w:rPr>
          <w:u w:val="single"/>
        </w:rPr>
        <w:t>Accès route</w:t>
      </w:r>
    </w:p>
    <w:p w:rsidR="00FF28BB" w:rsidRPr="00A53A39" w:rsidRDefault="00A53A39">
      <w:r w:rsidRPr="00A53A39">
        <w:t>La nouvelle route et le</w:t>
      </w:r>
      <w:r w:rsidR="00FF28BB" w:rsidRPr="00A53A39">
        <w:t xml:space="preserve"> virage derrière le bâtiment </w:t>
      </w:r>
      <w:r w:rsidRPr="00A53A39">
        <w:t>2</w:t>
      </w:r>
      <w:r w:rsidR="00FF28BB" w:rsidRPr="00A53A39">
        <w:t xml:space="preserve"> </w:t>
      </w:r>
      <w:r w:rsidRPr="00A53A39">
        <w:t>son</w:t>
      </w:r>
      <w:r w:rsidR="00FF28BB" w:rsidRPr="00A53A39">
        <w:t>t très sombre, serait-il possible de l’éclairer</w:t>
      </w:r>
      <w:r w:rsidRPr="00A53A39">
        <w:t xml:space="preserve"> </w:t>
      </w:r>
      <w:r w:rsidR="0056072E" w:rsidRPr="00A53A39">
        <w:t>?</w:t>
      </w:r>
    </w:p>
    <w:p w:rsidR="001F4188" w:rsidRPr="00322702" w:rsidRDefault="00322702">
      <w:pPr>
        <w:rPr>
          <w:color w:val="FF0000"/>
        </w:rPr>
      </w:pPr>
      <w:r w:rsidRPr="00322702">
        <w:rPr>
          <w:color w:val="FF0000"/>
        </w:rPr>
        <w:t xml:space="preserve">Un éclairage et une matérialisation </w:t>
      </w:r>
      <w:r>
        <w:rPr>
          <w:color w:val="FF0000"/>
        </w:rPr>
        <w:t>signalétique vont être faits</w:t>
      </w:r>
      <w:r w:rsidRPr="00322702">
        <w:rPr>
          <w:color w:val="FF0000"/>
        </w:rPr>
        <w:t>.</w:t>
      </w:r>
    </w:p>
    <w:p w:rsidR="001F4188" w:rsidRPr="00CE473F" w:rsidRDefault="001F4188">
      <w:pPr>
        <w:rPr>
          <w:u w:val="single"/>
        </w:rPr>
      </w:pPr>
      <w:r w:rsidRPr="00CE473F">
        <w:rPr>
          <w:u w:val="single"/>
        </w:rPr>
        <w:t>Crevaison</w:t>
      </w:r>
    </w:p>
    <w:p w:rsidR="00CE473F" w:rsidRDefault="00FF28BB">
      <w:r>
        <w:t xml:space="preserve">Une crevaison </w:t>
      </w:r>
      <w:r w:rsidR="001F4188">
        <w:t xml:space="preserve">par vis </w:t>
      </w:r>
      <w:r>
        <w:t>a eu lieu en passant a</w:t>
      </w:r>
      <w:r w:rsidR="001F4188">
        <w:t>u niveau de la</w:t>
      </w:r>
      <w:r>
        <w:t xml:space="preserve"> cellule 5. Il y a dans cette zone des caisses écrasées qui pourraient expliquer le fait que des vis se retrouvent sur la chaussée.</w:t>
      </w:r>
    </w:p>
    <w:p w:rsidR="00FF28BB" w:rsidRPr="00322702" w:rsidRDefault="001F4188">
      <w:pPr>
        <w:rPr>
          <w:color w:val="FF0000"/>
        </w:rPr>
      </w:pPr>
      <w:r>
        <w:t xml:space="preserve"> Serait-il possible de trouver un autre endroit pour ces caisses ?</w:t>
      </w:r>
      <w:r w:rsidR="00322702">
        <w:t xml:space="preserve"> </w:t>
      </w:r>
      <w:r w:rsidR="00322702" w:rsidRPr="00322702">
        <w:rPr>
          <w:color w:val="FF0000"/>
        </w:rPr>
        <w:t>Un espace est dédié à celles-ci.</w:t>
      </w:r>
    </w:p>
    <w:p w:rsidR="00CE473F" w:rsidRDefault="00CE473F">
      <w:r w:rsidRPr="00CE473F">
        <w:t>Allez-vous indemniser le</w:t>
      </w:r>
      <w:r w:rsidR="001C6E35">
        <w:t>s personnes</w:t>
      </w:r>
      <w:r w:rsidRPr="00CE473F">
        <w:t xml:space="preserve"> de l’entreprise des frais </w:t>
      </w:r>
      <w:r w:rsidR="001C6E35">
        <w:t xml:space="preserve">qu’ils ont </w:t>
      </w:r>
      <w:r w:rsidR="00A53A39">
        <w:t>eus</w:t>
      </w:r>
      <w:r w:rsidRPr="00CE473F">
        <w:t xml:space="preserve"> ?</w:t>
      </w:r>
      <w:r w:rsidR="00322702">
        <w:t xml:space="preserve"> </w:t>
      </w:r>
      <w:r w:rsidR="00322702" w:rsidRPr="00322702">
        <w:rPr>
          <w:color w:val="FF0000"/>
        </w:rPr>
        <w:t>Non</w:t>
      </w:r>
    </w:p>
    <w:p w:rsidR="001F4188" w:rsidRDefault="001F4188"/>
    <w:p w:rsidR="001F4188" w:rsidRPr="00CE473F" w:rsidRDefault="001F4188">
      <w:pPr>
        <w:rPr>
          <w:u w:val="single"/>
        </w:rPr>
      </w:pPr>
      <w:r w:rsidRPr="00CE473F">
        <w:rPr>
          <w:u w:val="single"/>
        </w:rPr>
        <w:t>Restaurant</w:t>
      </w:r>
    </w:p>
    <w:p w:rsidR="001F4188" w:rsidRDefault="001F4188">
      <w:r>
        <w:t xml:space="preserve">Serait-il possible de voir apparaitre sur le ticket de caisse du restaurant le prix payé au </w:t>
      </w:r>
      <w:r w:rsidR="00CE473F">
        <w:t xml:space="preserve">total avec la part CE et </w:t>
      </w:r>
      <w:r w:rsidR="001C6E35">
        <w:t>la part employeur</w:t>
      </w:r>
      <w:r w:rsidR="00CE473F">
        <w:t> ?</w:t>
      </w:r>
    </w:p>
    <w:p w:rsidR="001F4188" w:rsidRPr="00322702" w:rsidRDefault="00322702">
      <w:pPr>
        <w:rPr>
          <w:color w:val="FF0000"/>
        </w:rPr>
      </w:pPr>
      <w:r w:rsidRPr="00322702">
        <w:rPr>
          <w:color w:val="FF0000"/>
        </w:rPr>
        <w:t>Un nouveau logiciel va être utilisé permettant l’affichage des différentes parts (CE, employeur).</w:t>
      </w:r>
    </w:p>
    <w:p w:rsidR="001F4188" w:rsidRPr="00CE473F" w:rsidRDefault="007C2DC7">
      <w:pPr>
        <w:rPr>
          <w:u w:val="single"/>
        </w:rPr>
      </w:pPr>
      <w:r w:rsidRPr="00CE473F">
        <w:rPr>
          <w:u w:val="single"/>
        </w:rPr>
        <w:t>Toilettes</w:t>
      </w:r>
    </w:p>
    <w:p w:rsidR="001F4188" w:rsidRPr="00322702" w:rsidRDefault="001F4188">
      <w:pPr>
        <w:rPr>
          <w:color w:val="FF0000"/>
        </w:rPr>
      </w:pPr>
      <w:r>
        <w:t>Serait-il possible d’équiper de « disques orange</w:t>
      </w:r>
      <w:r w:rsidR="00CE473F">
        <w:t xml:space="preserve"> anti-odeur» </w:t>
      </w:r>
      <w:r>
        <w:t xml:space="preserve"> les </w:t>
      </w:r>
      <w:r w:rsidR="007C2DC7">
        <w:t>toilettes</w:t>
      </w:r>
      <w:r w:rsidR="00CE473F">
        <w:t xml:space="preserve"> au niveau du P12 bât</w:t>
      </w:r>
      <w:r>
        <w:t xml:space="preserve"> 1 ?</w:t>
      </w:r>
      <w:r w:rsidR="00322702">
        <w:t xml:space="preserve"> </w:t>
      </w:r>
      <w:r w:rsidR="00322702" w:rsidRPr="00322702">
        <w:rPr>
          <w:color w:val="FF0000"/>
        </w:rPr>
        <w:t>Cela va être fait.</w:t>
      </w:r>
    </w:p>
    <w:p w:rsidR="000F0D66" w:rsidRPr="00322702" w:rsidRDefault="000F0D66">
      <w:pPr>
        <w:rPr>
          <w:color w:val="FF0000"/>
        </w:rPr>
      </w:pPr>
      <w:r w:rsidRPr="000F0D66">
        <w:t>Pourriez-vous mettre des porte-manteaux sur les portes des toilett</w:t>
      </w:r>
      <w:r w:rsidR="00CE473F">
        <w:t>es (côté cellule PR) au bât</w:t>
      </w:r>
      <w:r w:rsidRPr="000F0D66">
        <w:t xml:space="preserve"> 2 ?</w:t>
      </w:r>
      <w:r w:rsidR="00322702">
        <w:t xml:space="preserve"> </w:t>
      </w:r>
      <w:r w:rsidR="00322702" w:rsidRPr="00322702">
        <w:rPr>
          <w:color w:val="FF0000"/>
        </w:rPr>
        <w:t>Une pose va être réalisée.</w:t>
      </w:r>
    </w:p>
    <w:p w:rsidR="001F4188" w:rsidRDefault="001F4188"/>
    <w:p w:rsidR="001F4188" w:rsidRDefault="001F4188"/>
    <w:p w:rsidR="001F4188" w:rsidRDefault="001F4188"/>
    <w:p w:rsidR="001F4188" w:rsidRPr="00CE473F" w:rsidRDefault="001F4188">
      <w:pPr>
        <w:rPr>
          <w:u w:val="single"/>
        </w:rPr>
      </w:pPr>
      <w:r w:rsidRPr="00CE473F">
        <w:rPr>
          <w:u w:val="single"/>
        </w:rPr>
        <w:t>Roulantes</w:t>
      </w:r>
    </w:p>
    <w:p w:rsidR="001F4188" w:rsidRDefault="003D05B0">
      <w:r>
        <w:t>Quand comptez-vous</w:t>
      </w:r>
      <w:r w:rsidR="001F4188">
        <w:t xml:space="preserve"> finalis</w:t>
      </w:r>
      <w:r w:rsidR="001C6E35">
        <w:t xml:space="preserve">er l’équipement et le rangement (mousses) </w:t>
      </w:r>
      <w:r w:rsidR="001F4188">
        <w:t>des roulantes</w:t>
      </w:r>
      <w:r w:rsidR="001C6E35">
        <w:t xml:space="preserve"> individuelles</w:t>
      </w:r>
      <w:r w:rsidR="001F4188">
        <w:t> </w:t>
      </w:r>
      <w:r w:rsidR="00B5738E">
        <w:t xml:space="preserve">sur tout l’établissement </w:t>
      </w:r>
      <w:r w:rsidR="001F4188">
        <w:t>?</w:t>
      </w:r>
    </w:p>
    <w:p w:rsidR="00873CD7" w:rsidRPr="0061117F" w:rsidRDefault="00322702">
      <w:pPr>
        <w:rPr>
          <w:color w:val="FF0000"/>
        </w:rPr>
      </w:pPr>
      <w:r w:rsidRPr="0061117F">
        <w:rPr>
          <w:color w:val="FF0000"/>
        </w:rPr>
        <w:t xml:space="preserve">Les roulantes individuelles sur le bât 1 vont être bientôt toutes équipées et le déploiement sur </w:t>
      </w:r>
      <w:r w:rsidR="0061117F" w:rsidRPr="0061117F">
        <w:rPr>
          <w:color w:val="FF0000"/>
        </w:rPr>
        <w:t>le Rafale va s’effectuer par la suite. Les roulantes de stades commencent sont en cours au Rafale.</w:t>
      </w:r>
      <w:r w:rsidRPr="0061117F">
        <w:rPr>
          <w:color w:val="FF0000"/>
        </w:rPr>
        <w:t xml:space="preserve"> </w:t>
      </w:r>
    </w:p>
    <w:p w:rsidR="00EC3984" w:rsidRPr="00CE473F" w:rsidRDefault="00EC3984">
      <w:pPr>
        <w:rPr>
          <w:u w:val="single"/>
        </w:rPr>
      </w:pPr>
      <w:r w:rsidRPr="00CE473F">
        <w:rPr>
          <w:u w:val="single"/>
        </w:rPr>
        <w:t>Eclairage zone parking bât 2</w:t>
      </w:r>
    </w:p>
    <w:p w:rsidR="00EC3984" w:rsidRDefault="00EC3984">
      <w:r>
        <w:t>Pouvez-vous rajouter un éclairage en direction du parking sur le côté des bureaux UP Rafale et cellule 5 ?</w:t>
      </w:r>
    </w:p>
    <w:p w:rsidR="00873CD7" w:rsidRPr="0061117F" w:rsidRDefault="0061117F">
      <w:pPr>
        <w:rPr>
          <w:color w:val="FF0000"/>
        </w:rPr>
      </w:pPr>
      <w:r w:rsidRPr="0061117F">
        <w:rPr>
          <w:color w:val="FF0000"/>
        </w:rPr>
        <w:t xml:space="preserve">« Cela n’est pas une zone de parking » dixit le directeur. Cependant, la zone va bientôt être utilisée pour faire le transfert des voilures vers la cellule 5 ainsi qu’une zone de stockage des chariots et matériel Rafale sera réalisée dans le coin du bâtiment 2. Donc un éclairage pourra être implanté au besoin. </w:t>
      </w:r>
    </w:p>
    <w:p w:rsidR="00EC3984" w:rsidRPr="00CE473F" w:rsidRDefault="00831AB2">
      <w:pPr>
        <w:rPr>
          <w:u w:val="single"/>
        </w:rPr>
      </w:pPr>
      <w:r>
        <w:rPr>
          <w:u w:val="single"/>
        </w:rPr>
        <w:t>Gestion achat</w:t>
      </w:r>
    </w:p>
    <w:p w:rsidR="00EC3984" w:rsidRPr="0061117F" w:rsidRDefault="00EC3984">
      <w:pPr>
        <w:rPr>
          <w:color w:val="FF0000"/>
        </w:rPr>
      </w:pPr>
      <w:r>
        <w:t xml:space="preserve">Peut-on </w:t>
      </w:r>
      <w:r w:rsidR="00831AB2">
        <w:t>commander</w:t>
      </w:r>
      <w:r>
        <w:t xml:space="preserve"> un minimum de matériel </w:t>
      </w:r>
      <w:r w:rsidR="005B7983">
        <w:t>standard (forets, fraises micrométriques, petites bonbonnes plastique pour solvant…)</w:t>
      </w:r>
      <w:r>
        <w:t xml:space="preserve"> </w:t>
      </w:r>
      <w:r w:rsidR="00831AB2">
        <w:t>afin d’éviter de se retrouver en rupture de</w:t>
      </w:r>
      <w:r>
        <w:t xml:space="preserve"> stock au magasin</w:t>
      </w:r>
      <w:r w:rsidR="00831AB2">
        <w:t xml:space="preserve"> </w:t>
      </w:r>
      <w:r>
        <w:t xml:space="preserve">? </w:t>
      </w:r>
      <w:r w:rsidR="0061117F" w:rsidRPr="0061117F">
        <w:rPr>
          <w:color w:val="FF0000"/>
        </w:rPr>
        <w:t>Les débuts d’années génèrent des retards d’approvisionnement au magasin de matériel consommable mais cela va rentrer dans l’ordre.</w:t>
      </w:r>
    </w:p>
    <w:p w:rsidR="00831AB2" w:rsidRPr="003F64DC" w:rsidRDefault="00831AB2">
      <w:pPr>
        <w:rPr>
          <w:color w:val="FF0000"/>
        </w:rPr>
      </w:pPr>
      <w:r>
        <w:t>Comment se fait-il que de la visserie soit en stock zéro au magasin pour des panoplies de fermeture voilure Rafale ?</w:t>
      </w:r>
      <w:r w:rsidR="00D83839">
        <w:t xml:space="preserve"> Pourquoi l</w:t>
      </w:r>
      <w:r>
        <w:t xml:space="preserve">e déclenchement des commandes de visseries ne se fait-elles pas </w:t>
      </w:r>
      <w:r w:rsidR="00D83839">
        <w:t>en avance sachant que le délai d’attente est très long ?</w:t>
      </w:r>
      <w:r w:rsidR="0061117F">
        <w:t xml:space="preserve"> </w:t>
      </w:r>
      <w:r w:rsidR="003F64DC" w:rsidRPr="003F64DC">
        <w:rPr>
          <w:color w:val="FF0000"/>
        </w:rPr>
        <w:t xml:space="preserve">Les commandes de visserie ont des délais assez </w:t>
      </w:r>
      <w:r w:rsidR="008C2052" w:rsidRPr="003F64DC">
        <w:rPr>
          <w:color w:val="FF0000"/>
        </w:rPr>
        <w:t>longs</w:t>
      </w:r>
      <w:r w:rsidR="003F64DC" w:rsidRPr="003F64DC">
        <w:rPr>
          <w:color w:val="FF0000"/>
        </w:rPr>
        <w:t xml:space="preserve"> à cause des quantités commandées qui nous place en retrait face à des entreprises comme Airbus dont la demande est plus importante.</w:t>
      </w:r>
      <w:bookmarkStart w:id="0" w:name="_GoBack"/>
      <w:bookmarkEnd w:id="0"/>
    </w:p>
    <w:p w:rsidR="005B7983" w:rsidRPr="00CE473F" w:rsidRDefault="005B7983">
      <w:pPr>
        <w:rPr>
          <w:u w:val="single"/>
        </w:rPr>
      </w:pPr>
      <w:r w:rsidRPr="00CE473F">
        <w:rPr>
          <w:u w:val="single"/>
        </w:rPr>
        <w:t>Elevons Rafale</w:t>
      </w:r>
    </w:p>
    <w:p w:rsidR="005B7983" w:rsidRDefault="005B7983">
      <w:r>
        <w:t>Où en est-on de la création d’étagères de stockage pour l’outillage des élevons</w:t>
      </w:r>
      <w:r w:rsidR="0016214F">
        <w:t>, qui aujourd’hui ne sont pas sécurisé</w:t>
      </w:r>
      <w:r w:rsidR="0056072E">
        <w:t>s</w:t>
      </w:r>
      <w:r w:rsidR="0016214F">
        <w:t xml:space="preserve"> (incidents déjà intervenus heureusement sans gravité)</w:t>
      </w:r>
      <w:r w:rsidR="00EB2D9F">
        <w:t> </w:t>
      </w:r>
      <w:r>
        <w:t xml:space="preserve">ainsi </w:t>
      </w:r>
      <w:r w:rsidR="0016214F">
        <w:t xml:space="preserve">que le stockage des </w:t>
      </w:r>
      <w:r w:rsidR="00EB2D9F">
        <w:t xml:space="preserve">ceux-ci une fois </w:t>
      </w:r>
      <w:r w:rsidR="0016214F">
        <w:t>finis </w:t>
      </w:r>
      <w:r w:rsidR="00EB2D9F">
        <w:t>(</w:t>
      </w:r>
      <w:r w:rsidR="0016214F">
        <w:t>réclamés depuis longtemps par les salariés</w:t>
      </w:r>
      <w:r w:rsidR="00EB2D9F">
        <w:t>)</w:t>
      </w:r>
      <w:r w:rsidR="0016214F">
        <w:t xml:space="preserve"> ?</w:t>
      </w:r>
    </w:p>
    <w:p w:rsidR="0016214F" w:rsidRDefault="0016214F">
      <w:r>
        <w:t>Pouvez-vous nous faire un point des demandes faites par la hiérarchie pour la dotation de PAM, la suspension des outillages, de fraises micrométriques avec plusieurs panoplies po</w:t>
      </w:r>
      <w:r w:rsidR="00EB2D9F">
        <w:t>ur faire des roulements à l’affû</w:t>
      </w:r>
      <w:r>
        <w:t>tage</w:t>
      </w:r>
      <w:r w:rsidR="00AA4EC5">
        <w:t>, du remplacement du matériel de Biarritz vieillissants ?</w:t>
      </w:r>
    </w:p>
    <w:p w:rsidR="00AA4EC5" w:rsidRDefault="00AA4EC5">
      <w:r>
        <w:t>Avec un effectif minimum comment comptez-vous traiter les absences au vue de la production qui est demandée ?</w:t>
      </w:r>
    </w:p>
    <w:p w:rsidR="00AA4EC5" w:rsidRPr="00CE473F" w:rsidRDefault="00AA4EC5">
      <w:pPr>
        <w:rPr>
          <w:u w:val="single"/>
        </w:rPr>
      </w:pPr>
      <w:r w:rsidRPr="00CE473F">
        <w:rPr>
          <w:u w:val="single"/>
        </w:rPr>
        <w:t>Communication</w:t>
      </w:r>
    </w:p>
    <w:p w:rsidR="00466BA6" w:rsidRDefault="00466BA6">
      <w:r>
        <w:t>Beaucoup de problèmes de qualité existent, des salariés en poste depuis longtemps les font remontés mais ne sont pas entendus alors que d’autres le sont automatiquement sans forcément faire partie du poste.</w:t>
      </w:r>
    </w:p>
    <w:p w:rsidR="00873CD7" w:rsidRDefault="00466BA6">
      <w:r>
        <w:lastRenderedPageBreak/>
        <w:t xml:space="preserve">Pourquoi l’écoute est-elle sélective ? </w:t>
      </w:r>
    </w:p>
    <w:p w:rsidR="00466BA6" w:rsidRDefault="00466BA6"/>
    <w:p w:rsidR="00B3565D" w:rsidRDefault="00B3565D"/>
    <w:p w:rsidR="00F6597E" w:rsidRPr="00CE473F" w:rsidRDefault="00F6597E">
      <w:pPr>
        <w:rPr>
          <w:u w:val="single"/>
        </w:rPr>
      </w:pPr>
      <w:r w:rsidRPr="00CE473F">
        <w:rPr>
          <w:u w:val="single"/>
        </w:rPr>
        <w:t>Médaille du travail</w:t>
      </w:r>
    </w:p>
    <w:p w:rsidR="0016214F" w:rsidRDefault="00F6597E">
      <w:r>
        <w:t xml:space="preserve">A quelle date seront remises les prochaines médailles du </w:t>
      </w:r>
      <w:r w:rsidR="00AD0975">
        <w:t>travail ? A quelle date le salarié perçoit-il la prime de médaille de travail ?</w:t>
      </w:r>
    </w:p>
    <w:p w:rsidR="00873CD7" w:rsidRDefault="00873CD7"/>
    <w:p w:rsidR="00AD0975" w:rsidRPr="00CE473F" w:rsidRDefault="002D544E">
      <w:pPr>
        <w:rPr>
          <w:u w:val="single"/>
        </w:rPr>
      </w:pPr>
      <w:r w:rsidRPr="00CE473F">
        <w:rPr>
          <w:u w:val="single"/>
        </w:rPr>
        <w:t>Vestiaire femmes logistique</w:t>
      </w:r>
    </w:p>
    <w:p w:rsidR="00947BDA" w:rsidRDefault="00947BDA">
      <w:r>
        <w:t xml:space="preserve">L’encadrement des fenêtres </w:t>
      </w:r>
      <w:r w:rsidR="00BC2BFF">
        <w:t xml:space="preserve">laissent passer un courant d’air qui doit être obturé. Pourriez-vous faire en sorte qu’une intervention soit faite ? </w:t>
      </w:r>
    </w:p>
    <w:p w:rsidR="002451B4" w:rsidRDefault="002451B4">
      <w:r>
        <w:t xml:space="preserve">Le vestiaire n’est pas cloisonné jusqu’au plafond ce qui provoque une déperdition de chaleur lors de chaque ouverture de la porte sur le magasin.  L’installation d’un radiateur électrique soufflant est moins </w:t>
      </w:r>
      <w:proofErr w:type="gramStart"/>
      <w:r>
        <w:t>performant</w:t>
      </w:r>
      <w:proofErr w:type="gramEnd"/>
      <w:r>
        <w:t xml:space="preserve"> qu’un radiateur à eau qui permet de diffuser la chaleur plus longtemps.</w:t>
      </w:r>
    </w:p>
    <w:p w:rsidR="002451B4" w:rsidRDefault="002451B4">
      <w:r>
        <w:t xml:space="preserve">Pourriez-vous assurer une température convenable de la porte jusqu’à la fenêtre du fond </w:t>
      </w:r>
      <w:r w:rsidR="00602166">
        <w:t>(endroit le plus froid où il n’y a pas de sonde de température) dans le vestiaire ?</w:t>
      </w:r>
    </w:p>
    <w:p w:rsidR="00BC2BFF" w:rsidRDefault="00BC2BFF">
      <w:r>
        <w:t>Il n’est pas acceptable que des hommes hiérarchiques ou non aient un comportement d’incompréhension envers les femmes en ayant un discours de « ressentie féminin » vis-à-vis de la température dans les vestiaires des femmes.</w:t>
      </w:r>
    </w:p>
    <w:p w:rsidR="00AD0975" w:rsidRDefault="00BC2BFF">
      <w:r>
        <w:t xml:space="preserve">Malgré des accords d’égalité femmes/hommes dans l’entreprise certains se permettent encore de considérer que les demandes féminines ne sont pas </w:t>
      </w:r>
      <w:r w:rsidR="00866889">
        <w:t xml:space="preserve">fondées. </w:t>
      </w:r>
    </w:p>
    <w:p w:rsidR="00866889" w:rsidRDefault="00866889">
      <w:r>
        <w:t xml:space="preserve">Pourriez-vous faire en sorte que la parole des femmes </w:t>
      </w:r>
      <w:r w:rsidR="00CE473F">
        <w:t>soit</w:t>
      </w:r>
      <w:r>
        <w:t xml:space="preserve"> autant écouté</w:t>
      </w:r>
      <w:r w:rsidR="00CE473F">
        <w:t>e que celles des hommes sur l’établissement de Martignas ?</w:t>
      </w:r>
    </w:p>
    <w:p w:rsidR="00873CD7" w:rsidRDefault="00873CD7"/>
    <w:p w:rsidR="00CE473F" w:rsidRPr="00CE473F" w:rsidRDefault="00CE473F">
      <w:pPr>
        <w:rPr>
          <w:u w:val="single"/>
        </w:rPr>
      </w:pPr>
      <w:r w:rsidRPr="00CE473F">
        <w:rPr>
          <w:u w:val="single"/>
        </w:rPr>
        <w:t>Outils de contrôle visseries et rivets</w:t>
      </w:r>
    </w:p>
    <w:p w:rsidR="00CE473F" w:rsidRDefault="00CE473F">
      <w:r>
        <w:t>Quand peut-on espérer recevoir ces outils de contrôle ?</w:t>
      </w:r>
    </w:p>
    <w:p w:rsidR="00602166" w:rsidRDefault="00602166"/>
    <w:p w:rsidR="00602166" w:rsidRPr="00602166" w:rsidRDefault="00602166">
      <w:pPr>
        <w:rPr>
          <w:u w:val="single"/>
        </w:rPr>
      </w:pPr>
      <w:r w:rsidRPr="00602166">
        <w:rPr>
          <w:u w:val="single"/>
        </w:rPr>
        <w:t>Emploi médecin</w:t>
      </w:r>
    </w:p>
    <w:p w:rsidR="00602166" w:rsidRDefault="00602166">
      <w:r>
        <w:t>Peut-on savoir où en est l’embauche de notre prochain médecin sur l’établissement ?</w:t>
      </w:r>
    </w:p>
    <w:p w:rsidR="00602166" w:rsidRDefault="00602166"/>
    <w:p w:rsidR="00CE473F" w:rsidRPr="00602166" w:rsidRDefault="00602166">
      <w:pPr>
        <w:rPr>
          <w:u w:val="single"/>
        </w:rPr>
      </w:pPr>
      <w:r w:rsidRPr="00602166">
        <w:rPr>
          <w:u w:val="single"/>
        </w:rPr>
        <w:t>Emploi comptabilité</w:t>
      </w:r>
    </w:p>
    <w:p w:rsidR="00602166" w:rsidRDefault="00602166">
      <w:r>
        <w:t>Avez-vous trouvé un candidat pour le poste à la comptabilité ?</w:t>
      </w:r>
    </w:p>
    <w:p w:rsidR="00602166" w:rsidRDefault="00602166"/>
    <w:p w:rsidR="00602166" w:rsidRDefault="00602166">
      <w:pPr>
        <w:rPr>
          <w:u w:val="single"/>
        </w:rPr>
      </w:pPr>
      <w:r w:rsidRPr="00602166">
        <w:rPr>
          <w:u w:val="single"/>
        </w:rPr>
        <w:t>Appareil métallisation</w:t>
      </w:r>
    </w:p>
    <w:p w:rsidR="00602166" w:rsidRDefault="00602166">
      <w:r w:rsidRPr="00602166">
        <w:t>Est-il possible d’attribuer dans le bâtiment 2 un deuxième appareil de métallisation ?</w:t>
      </w:r>
    </w:p>
    <w:p w:rsidR="00A1638F" w:rsidRDefault="00A1638F"/>
    <w:p w:rsidR="00A1638F" w:rsidRPr="00A1638F" w:rsidRDefault="00A1638F">
      <w:pPr>
        <w:rPr>
          <w:u w:val="single"/>
        </w:rPr>
      </w:pPr>
      <w:r w:rsidRPr="00A1638F">
        <w:rPr>
          <w:u w:val="single"/>
        </w:rPr>
        <w:t>CFC</w:t>
      </w:r>
    </w:p>
    <w:p w:rsidR="00A01B1A" w:rsidRDefault="00A1638F">
      <w:r>
        <w:t xml:space="preserve">Quelle position adopte l’établissement de Martignas vis-à-vis de la possibilité de s’inscrire dans le plan de Congés Fin de Carrière </w:t>
      </w:r>
      <w:r w:rsidR="00CB5FE1">
        <w:t>en 2018 </w:t>
      </w:r>
      <w:r w:rsidR="00B55753">
        <w:t>sachant</w:t>
      </w:r>
      <w:r w:rsidR="00CB5FE1">
        <w:t xml:space="preserve"> </w:t>
      </w:r>
      <w:r w:rsidR="00CB5FE1" w:rsidRPr="00CB5FE1">
        <w:t>que l</w:t>
      </w:r>
      <w:r w:rsidR="00B55753">
        <w:t>’accord société le permet et qu</w:t>
      </w:r>
      <w:r w:rsidR="00CB5FE1" w:rsidRPr="00CB5FE1">
        <w:t xml:space="preserve">e </w:t>
      </w:r>
      <w:r w:rsidR="00B55753">
        <w:t xml:space="preserve">le </w:t>
      </w:r>
      <w:r w:rsidR="00CB5FE1" w:rsidRPr="00CB5FE1">
        <w:t>PDG n’a pas donné de consigne d’arrête</w:t>
      </w:r>
      <w:r w:rsidR="00B55753">
        <w:t xml:space="preserve">r celui-ci lors du dernier CCE </w:t>
      </w:r>
      <w:r w:rsidR="00CB5FE1">
        <w:t xml:space="preserve">? </w:t>
      </w:r>
      <w:r w:rsidR="00B55753">
        <w:t>Depuis</w:t>
      </w:r>
      <w:r w:rsidR="00CB5FE1">
        <w:t xml:space="preserve"> le début de l’année, 3 personnes ont déjà eu la possibilité de le faire  et maintenant les </w:t>
      </w:r>
      <w:r w:rsidR="00B55753">
        <w:t>cell</w:t>
      </w:r>
      <w:r w:rsidR="00CB5FE1">
        <w:t xml:space="preserve">es qui le demandent n’y ont plus accès. </w:t>
      </w:r>
      <w:r w:rsidR="002D6D13">
        <w:t>Quelle en est la raison ?</w:t>
      </w:r>
    </w:p>
    <w:p w:rsidR="00A02691" w:rsidRDefault="00A02691"/>
    <w:p w:rsidR="00A02691" w:rsidRPr="00A02691" w:rsidRDefault="00A02691">
      <w:pPr>
        <w:rPr>
          <w:u w:val="single"/>
        </w:rPr>
      </w:pPr>
      <w:r w:rsidRPr="00A02691">
        <w:rPr>
          <w:u w:val="single"/>
        </w:rPr>
        <w:t>Enquête de Police</w:t>
      </w:r>
    </w:p>
    <w:p w:rsidR="00A02691" w:rsidRDefault="00A02691">
      <w:r>
        <w:t>Où en est-on des suites de l’enquête qui affecte certains salariés de l’établissement ?</w:t>
      </w:r>
    </w:p>
    <w:sectPr w:rsidR="00A02691" w:rsidSect="0056072E">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B1A"/>
    <w:rsid w:val="000C1E0E"/>
    <w:rsid w:val="000F0D66"/>
    <w:rsid w:val="0016214F"/>
    <w:rsid w:val="001C6E35"/>
    <w:rsid w:val="001F4188"/>
    <w:rsid w:val="002451B4"/>
    <w:rsid w:val="002D544E"/>
    <w:rsid w:val="002D6D13"/>
    <w:rsid w:val="00322702"/>
    <w:rsid w:val="003D05B0"/>
    <w:rsid w:val="003F64DC"/>
    <w:rsid w:val="00466BA6"/>
    <w:rsid w:val="0056072E"/>
    <w:rsid w:val="005B7983"/>
    <w:rsid w:val="00602166"/>
    <w:rsid w:val="0061117F"/>
    <w:rsid w:val="007C2DC7"/>
    <w:rsid w:val="00831AB2"/>
    <w:rsid w:val="00866889"/>
    <w:rsid w:val="00873CD7"/>
    <w:rsid w:val="008C2052"/>
    <w:rsid w:val="008E77BA"/>
    <w:rsid w:val="00947BDA"/>
    <w:rsid w:val="00A01B1A"/>
    <w:rsid w:val="00A02691"/>
    <w:rsid w:val="00A1638F"/>
    <w:rsid w:val="00A53A39"/>
    <w:rsid w:val="00AA4EC5"/>
    <w:rsid w:val="00AD0975"/>
    <w:rsid w:val="00B22BB1"/>
    <w:rsid w:val="00B3565D"/>
    <w:rsid w:val="00B55753"/>
    <w:rsid w:val="00B5738E"/>
    <w:rsid w:val="00BA1FC3"/>
    <w:rsid w:val="00BC2BFF"/>
    <w:rsid w:val="00CB5FE1"/>
    <w:rsid w:val="00CE473F"/>
    <w:rsid w:val="00D83839"/>
    <w:rsid w:val="00EB2D9F"/>
    <w:rsid w:val="00EC3984"/>
    <w:rsid w:val="00F05A73"/>
    <w:rsid w:val="00F6597E"/>
    <w:rsid w:val="00FF28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7A1C0-AE17-4349-ACDB-DBCD7161B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4</Pages>
  <Words>977</Words>
  <Characters>5375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16</cp:revision>
  <dcterms:created xsi:type="dcterms:W3CDTF">2018-01-10T16:12:00Z</dcterms:created>
  <dcterms:modified xsi:type="dcterms:W3CDTF">2018-01-29T12:17:00Z</dcterms:modified>
</cp:coreProperties>
</file>